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73" w:rsidRPr="008D6268" w:rsidRDefault="008D6268" w:rsidP="008D6268">
      <w:pPr>
        <w:jc w:val="center"/>
        <w:rPr>
          <w:sz w:val="24"/>
          <w:szCs w:val="24"/>
          <w:rtl/>
        </w:rPr>
      </w:pPr>
      <w:r w:rsidRPr="008D6268">
        <w:rPr>
          <w:rFonts w:cs="Arial"/>
          <w:noProof/>
          <w:sz w:val="24"/>
          <w:szCs w:val="24"/>
          <w:rtl/>
          <w:lang w:bidi="ar-SA"/>
        </w:rPr>
        <w:drawing>
          <wp:inline distT="0" distB="0" distL="0" distR="0">
            <wp:extent cx="1296035" cy="3431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186" cy="35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68" w:rsidRDefault="008D6268" w:rsidP="008D6268">
      <w:pPr>
        <w:jc w:val="center"/>
        <w:rPr>
          <w:rtl/>
        </w:rPr>
      </w:pPr>
      <w:r w:rsidRPr="008D6268">
        <w:rPr>
          <w:noProof/>
          <w:lang w:bidi="ar-SA"/>
        </w:rPr>
        <w:drawing>
          <wp:inline distT="0" distB="0" distL="0" distR="0" wp14:anchorId="60EBEE71" wp14:editId="56273C7E">
            <wp:extent cx="762000" cy="782954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7" t="20727" r="35817" b="18546"/>
                    <a:stretch/>
                  </pic:blipFill>
                  <pic:spPr>
                    <a:xfrm>
                      <a:off x="0" y="0"/>
                      <a:ext cx="807188" cy="8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268" w:rsidRDefault="008D6268" w:rsidP="008D6268">
      <w:pPr>
        <w:jc w:val="center"/>
        <w:rPr>
          <w:rtl/>
        </w:rPr>
      </w:pPr>
    </w:p>
    <w:p w:rsidR="008D6268" w:rsidRDefault="008D6268" w:rsidP="008D6268">
      <w:pPr>
        <w:jc w:val="center"/>
        <w:rPr>
          <w:rtl/>
        </w:rPr>
      </w:pPr>
    </w:p>
    <w:p w:rsidR="001E6AE6" w:rsidRDefault="001E6AE6" w:rsidP="008D6268">
      <w:pPr>
        <w:jc w:val="center"/>
        <w:rPr>
          <w:rtl/>
        </w:rPr>
      </w:pPr>
    </w:p>
    <w:p w:rsidR="001E6AE6" w:rsidRDefault="00F574B1" w:rsidP="00B33549">
      <w:pPr>
        <w:jc w:val="center"/>
        <w:rPr>
          <w:rFonts w:cs="B Lotus" w:hint="c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>عنوان در</w:t>
      </w:r>
      <w:r w:rsidR="00A20436">
        <w:rPr>
          <w:rFonts w:cs="B Lotus" w:hint="cs"/>
          <w:b/>
          <w:bCs/>
          <w:sz w:val="32"/>
          <w:szCs w:val="32"/>
          <w:rtl/>
        </w:rPr>
        <w:t xml:space="preserve">س: </w:t>
      </w:r>
      <w:r w:rsidR="00B33549">
        <w:rPr>
          <w:rFonts w:cs="B Lotus" w:hint="cs"/>
          <w:b/>
          <w:bCs/>
          <w:sz w:val="32"/>
          <w:szCs w:val="32"/>
          <w:rtl/>
        </w:rPr>
        <w:t>ارزشیابی عملکرد</w:t>
      </w:r>
    </w:p>
    <w:p w:rsidR="001E6AE6" w:rsidRDefault="00A20436" w:rsidP="00B33549">
      <w:pPr>
        <w:jc w:val="center"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>دوره کارشناسی</w:t>
      </w:r>
      <w:r>
        <w:rPr>
          <w:rFonts w:cs="B Lotus"/>
          <w:b/>
          <w:bCs/>
          <w:sz w:val="32"/>
          <w:szCs w:val="32"/>
        </w:rPr>
        <w:t xml:space="preserve"> </w:t>
      </w:r>
      <w:r>
        <w:rPr>
          <w:rFonts w:cs="B Lotus" w:hint="cs"/>
          <w:b/>
          <w:bCs/>
          <w:sz w:val="32"/>
          <w:szCs w:val="32"/>
          <w:rtl/>
        </w:rPr>
        <w:t xml:space="preserve"> ارشد مدیریت </w:t>
      </w:r>
      <w:bookmarkStart w:id="0" w:name="_GoBack"/>
      <w:bookmarkEnd w:id="0"/>
    </w:p>
    <w:p w:rsidR="001E6AE6" w:rsidRDefault="001E6AE6" w:rsidP="008D6268">
      <w:pPr>
        <w:jc w:val="center"/>
        <w:rPr>
          <w:rFonts w:cs="B Lotus"/>
          <w:b/>
          <w:bCs/>
          <w:sz w:val="32"/>
          <w:szCs w:val="32"/>
          <w:rtl/>
        </w:rPr>
      </w:pPr>
    </w:p>
    <w:p w:rsidR="001E6AE6" w:rsidRDefault="001E6AE6" w:rsidP="001E6AE6">
      <w:pPr>
        <w:jc w:val="both"/>
        <w:rPr>
          <w:rFonts w:cs="B Lotus"/>
          <w:b/>
          <w:bCs/>
          <w:sz w:val="32"/>
          <w:szCs w:val="32"/>
          <w:rtl/>
        </w:rPr>
      </w:pPr>
    </w:p>
    <w:p w:rsidR="00C073C6" w:rsidRDefault="001E6AE6" w:rsidP="00C073C6">
      <w:pPr>
        <w:jc w:val="both"/>
        <w:rPr>
          <w:rFonts w:cs="B Lotus"/>
          <w:b/>
          <w:bCs/>
          <w:sz w:val="28"/>
          <w:szCs w:val="28"/>
          <w:rtl/>
        </w:rPr>
      </w:pPr>
      <w:r w:rsidRPr="001E6AE6">
        <w:rPr>
          <w:rFonts w:cs="B Lotus" w:hint="cs"/>
          <w:b/>
          <w:bCs/>
          <w:sz w:val="28"/>
          <w:szCs w:val="28"/>
          <w:rtl/>
        </w:rPr>
        <w:t>هدف کلی درس</w:t>
      </w:r>
    </w:p>
    <w:p w:rsidR="00D600D0" w:rsidRDefault="000955EA" w:rsidP="00FC4E64">
      <w:pPr>
        <w:jc w:val="both"/>
        <w:rPr>
          <w:rFonts w:cs="B Lotus"/>
          <w:sz w:val="24"/>
          <w:szCs w:val="24"/>
          <w:rtl/>
        </w:rPr>
      </w:pPr>
      <w:r w:rsidRPr="0036737D">
        <w:rPr>
          <w:rFonts w:cs="B Lotus" w:hint="cs"/>
          <w:sz w:val="24"/>
          <w:szCs w:val="24"/>
          <w:rtl/>
        </w:rPr>
        <w:t>در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گذشته،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وضع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چنان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بود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که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نظریه</w:t>
      </w:r>
      <w:r w:rsidR="0036737D">
        <w:rPr>
          <w:rFonts w:cs="B Lotus" w:hint="cs"/>
          <w:sz w:val="24"/>
          <w:szCs w:val="24"/>
          <w:rtl/>
        </w:rPr>
        <w:t>‌</w:t>
      </w:r>
      <w:r w:rsidRPr="0036737D">
        <w:rPr>
          <w:rFonts w:cs="B Lotus" w:hint="cs"/>
          <w:sz w:val="24"/>
          <w:szCs w:val="24"/>
          <w:rtl/>
        </w:rPr>
        <w:t>پردازان،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نظریه</w:t>
      </w:r>
      <w:r w:rsidR="0036737D">
        <w:rPr>
          <w:rFonts w:cs="B Lotus" w:hint="cs"/>
          <w:sz w:val="24"/>
          <w:szCs w:val="24"/>
          <w:rtl/>
        </w:rPr>
        <w:t>‌</w:t>
      </w:r>
      <w:r w:rsidRPr="0036737D">
        <w:rPr>
          <w:rFonts w:cs="B Lotus" w:hint="cs"/>
          <w:sz w:val="24"/>
          <w:szCs w:val="24"/>
          <w:rtl/>
        </w:rPr>
        <w:t>پردازي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می</w:t>
      </w:r>
      <w:r w:rsidR="0036737D">
        <w:rPr>
          <w:rFonts w:cs="B Lotus" w:hint="cs"/>
          <w:sz w:val="24"/>
          <w:szCs w:val="24"/>
          <w:rtl/>
        </w:rPr>
        <w:t>‌کردند؛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طراحان،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طراحی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و</w:t>
      </w:r>
      <w:r w:rsidR="0036737D" w:rsidRPr="0036737D">
        <w:rPr>
          <w:rFonts w:cs="B Lotus" w:hint="cs"/>
          <w:sz w:val="24"/>
          <w:szCs w:val="24"/>
          <w:rtl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سازماندهندگان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نیز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به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سازماندهی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می</w:t>
      </w:r>
      <w:r w:rsidR="0036737D">
        <w:rPr>
          <w:rFonts w:cs="B Lotus" w:hint="cs"/>
          <w:sz w:val="24"/>
          <w:szCs w:val="24"/>
          <w:rtl/>
        </w:rPr>
        <w:t>‌</w:t>
      </w:r>
      <w:r w:rsidRPr="0036737D">
        <w:rPr>
          <w:rFonts w:cs="B Lotus" w:hint="cs"/>
          <w:sz w:val="24"/>
          <w:szCs w:val="24"/>
          <w:rtl/>
        </w:rPr>
        <w:t>پرداختند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و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جالب</w:t>
      </w:r>
      <w:r w:rsidR="0036737D">
        <w:rPr>
          <w:rFonts w:cs="B Lotus" w:hint="cs"/>
          <w:sz w:val="24"/>
          <w:szCs w:val="24"/>
          <w:rtl/>
        </w:rPr>
        <w:t>‌</w:t>
      </w:r>
      <w:r w:rsidRPr="0036737D">
        <w:rPr>
          <w:rFonts w:cs="B Lotus" w:hint="cs"/>
          <w:sz w:val="24"/>
          <w:szCs w:val="24"/>
          <w:rtl/>
        </w:rPr>
        <w:t>تر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اینکه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مدیران،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فارغ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از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نظریه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و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طرح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و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سازمان،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به</w:t>
      </w:r>
      <w:r w:rsidR="0036737D" w:rsidRPr="0036737D">
        <w:rPr>
          <w:rFonts w:cs="B Lotus" w:hint="cs"/>
          <w:sz w:val="24"/>
          <w:szCs w:val="24"/>
          <w:rtl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مدیریت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خود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مشغول</w:t>
      </w:r>
      <w:r w:rsidRPr="0036737D">
        <w:rPr>
          <w:rFonts w:cs="B Lotus"/>
          <w:sz w:val="24"/>
          <w:szCs w:val="24"/>
        </w:rPr>
        <w:t xml:space="preserve"> </w:t>
      </w:r>
      <w:r w:rsidR="0036737D">
        <w:rPr>
          <w:rFonts w:cs="B Lotus" w:hint="cs"/>
          <w:sz w:val="24"/>
          <w:szCs w:val="24"/>
          <w:rtl/>
        </w:rPr>
        <w:t>بودند.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اکنون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بر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این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مهم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تأکید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می</w:t>
      </w:r>
      <w:r w:rsidR="0036737D">
        <w:rPr>
          <w:rFonts w:cs="B Lotus" w:hint="cs"/>
          <w:sz w:val="24"/>
          <w:szCs w:val="24"/>
          <w:rtl/>
        </w:rPr>
        <w:t>‌</w:t>
      </w:r>
      <w:r w:rsidRPr="0036737D">
        <w:rPr>
          <w:rFonts w:cs="B Lotus" w:hint="cs"/>
          <w:sz w:val="24"/>
          <w:szCs w:val="24"/>
          <w:rtl/>
        </w:rPr>
        <w:t>شود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که</w:t>
      </w:r>
      <w:r w:rsidR="00D600D0" w:rsidRPr="0036737D">
        <w:rPr>
          <w:rFonts w:cs="B Lotus" w:hint="cs"/>
          <w:sz w:val="24"/>
          <w:szCs w:val="24"/>
          <w:rtl/>
        </w:rPr>
        <w:t xml:space="preserve"> مدیر</w:t>
      </w:r>
      <w:r w:rsidR="0036737D">
        <w:rPr>
          <w:rFonts w:cs="B Lotus" w:hint="cs"/>
          <w:sz w:val="24"/>
          <w:szCs w:val="24"/>
          <w:rtl/>
        </w:rPr>
        <w:t>،</w:t>
      </w:r>
      <w:r w:rsidR="00D600D0" w:rsidRPr="0036737D">
        <w:rPr>
          <w:rFonts w:cs="B Lotus"/>
          <w:sz w:val="24"/>
          <w:szCs w:val="24"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سازماندهنده</w:t>
      </w:r>
      <w:r w:rsidR="00D600D0" w:rsidRPr="0036737D">
        <w:rPr>
          <w:rFonts w:cs="B Lotus"/>
          <w:sz w:val="24"/>
          <w:szCs w:val="24"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 xml:space="preserve">است. </w:t>
      </w:r>
      <w:r w:rsidRPr="0036737D">
        <w:rPr>
          <w:rFonts w:cs="B Lotus" w:hint="cs"/>
          <w:sz w:val="24"/>
          <w:szCs w:val="24"/>
          <w:rtl/>
        </w:rPr>
        <w:t>در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این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رویکرد،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نظریه</w:t>
      </w:r>
      <w:r w:rsidR="0036737D">
        <w:rPr>
          <w:rFonts w:cs="B Lotus" w:hint="cs"/>
          <w:sz w:val="24"/>
          <w:szCs w:val="24"/>
          <w:rtl/>
        </w:rPr>
        <w:t>‌</w:t>
      </w:r>
      <w:r w:rsidRPr="0036737D">
        <w:rPr>
          <w:rFonts w:cs="B Lotus" w:hint="cs"/>
          <w:sz w:val="24"/>
          <w:szCs w:val="24"/>
          <w:rtl/>
        </w:rPr>
        <w:t>پردازي</w:t>
      </w:r>
      <w:r w:rsidR="0036737D">
        <w:rPr>
          <w:rFonts w:cs="B Lotus" w:hint="cs"/>
          <w:sz w:val="24"/>
          <w:szCs w:val="24"/>
          <w:rtl/>
        </w:rPr>
        <w:t>،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مقدمه</w:t>
      </w:r>
      <w:r w:rsidR="00CA0424">
        <w:rPr>
          <w:rFonts w:cs="B Lotus" w:hint="cs"/>
          <w:sz w:val="24"/>
          <w:szCs w:val="24"/>
          <w:rtl/>
        </w:rPr>
        <w:t>‌ی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طراحی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و</w:t>
      </w:r>
      <w:r w:rsidRPr="0036737D">
        <w:rPr>
          <w:rFonts w:cs="B Lotus"/>
          <w:sz w:val="24"/>
          <w:szCs w:val="24"/>
        </w:rPr>
        <w:t xml:space="preserve"> </w:t>
      </w:r>
      <w:r w:rsidR="0036737D">
        <w:rPr>
          <w:rFonts w:cs="B Lotus" w:hint="cs"/>
          <w:sz w:val="24"/>
          <w:szCs w:val="24"/>
          <w:rtl/>
        </w:rPr>
        <w:t>این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دو</w:t>
      </w:r>
      <w:r w:rsidR="0036737D">
        <w:rPr>
          <w:rFonts w:cs="B Lotus" w:hint="cs"/>
          <w:sz w:val="24"/>
          <w:szCs w:val="24"/>
          <w:rtl/>
        </w:rPr>
        <w:t>،</w:t>
      </w:r>
      <w:r w:rsidRPr="0036737D">
        <w:rPr>
          <w:rFonts w:cs="B Lotus"/>
          <w:sz w:val="24"/>
          <w:szCs w:val="24"/>
        </w:rPr>
        <w:t xml:space="preserve"> </w:t>
      </w:r>
      <w:r w:rsidR="00CA0424">
        <w:rPr>
          <w:rFonts w:cs="B Lotus" w:hint="cs"/>
          <w:sz w:val="24"/>
          <w:szCs w:val="24"/>
          <w:rtl/>
        </w:rPr>
        <w:t>مقدمه‌ی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سازماندهی</w:t>
      </w:r>
      <w:r w:rsidRPr="0036737D">
        <w:rPr>
          <w:rFonts w:cs="B Lotus"/>
          <w:sz w:val="24"/>
          <w:szCs w:val="24"/>
        </w:rPr>
        <w:t xml:space="preserve"> </w:t>
      </w:r>
      <w:r w:rsidRPr="0036737D">
        <w:rPr>
          <w:rFonts w:cs="B Lotus" w:hint="cs"/>
          <w:sz w:val="24"/>
          <w:szCs w:val="24"/>
          <w:rtl/>
        </w:rPr>
        <w:t>محسوب</w:t>
      </w:r>
      <w:r w:rsidRPr="0036737D">
        <w:rPr>
          <w:rFonts w:cs="B Lotus"/>
          <w:sz w:val="24"/>
          <w:szCs w:val="24"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می</w:t>
      </w:r>
      <w:r w:rsidR="0036737D">
        <w:rPr>
          <w:rFonts w:cs="B Lotus" w:hint="cs"/>
          <w:sz w:val="24"/>
          <w:szCs w:val="24"/>
          <w:rtl/>
        </w:rPr>
        <w:t>‌</w:t>
      </w:r>
      <w:r w:rsidR="00D600D0" w:rsidRPr="0036737D">
        <w:rPr>
          <w:rFonts w:cs="B Lotus" w:hint="cs"/>
          <w:sz w:val="24"/>
          <w:szCs w:val="24"/>
          <w:rtl/>
        </w:rPr>
        <w:t xml:space="preserve">شوند. </w:t>
      </w:r>
      <w:r w:rsidR="0036737D">
        <w:rPr>
          <w:rFonts w:cs="B Lotus" w:hint="cs"/>
          <w:sz w:val="24"/>
          <w:szCs w:val="24"/>
          <w:rtl/>
        </w:rPr>
        <w:t xml:space="preserve">بنابراین، </w:t>
      </w:r>
      <w:r w:rsidR="00D600D0" w:rsidRPr="0036737D">
        <w:rPr>
          <w:rFonts w:cs="B Lotus" w:hint="cs"/>
          <w:sz w:val="24"/>
          <w:szCs w:val="24"/>
          <w:rtl/>
        </w:rPr>
        <w:t>یکی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از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36737D">
        <w:rPr>
          <w:rFonts w:cs="B Lotus" w:hint="cs"/>
          <w:sz w:val="24"/>
          <w:szCs w:val="24"/>
          <w:rtl/>
        </w:rPr>
        <w:t>مه</w:t>
      </w:r>
      <w:r w:rsidR="00D600D0" w:rsidRPr="0036737D">
        <w:rPr>
          <w:rFonts w:cs="B Lotus" w:hint="cs"/>
          <w:sz w:val="24"/>
          <w:szCs w:val="24"/>
          <w:rtl/>
        </w:rPr>
        <w:t>م</w:t>
      </w:r>
      <w:r w:rsidR="0036737D">
        <w:rPr>
          <w:rFonts w:cs="B Lotus" w:hint="cs"/>
          <w:sz w:val="24"/>
          <w:szCs w:val="24"/>
          <w:rtl/>
        </w:rPr>
        <w:t>‌</w:t>
      </w:r>
      <w:r w:rsidR="00D600D0" w:rsidRPr="0036737D">
        <w:rPr>
          <w:rFonts w:cs="B Lotus" w:hint="cs"/>
          <w:sz w:val="24"/>
          <w:szCs w:val="24"/>
          <w:rtl/>
        </w:rPr>
        <w:t>ترین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مباحث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اثر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پذیرفته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از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نظریه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سازمان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در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عرصه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عمل،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سازماندهی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و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الگوهاي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آن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است</w:t>
      </w:r>
      <w:r w:rsidR="00D600D0" w:rsidRPr="0036737D">
        <w:rPr>
          <w:rFonts w:cs="B Lotus"/>
          <w:sz w:val="24"/>
          <w:szCs w:val="24"/>
          <w:rtl/>
        </w:rPr>
        <w:t>.</w:t>
      </w:r>
      <w:r w:rsidR="0036737D" w:rsidRPr="0036737D">
        <w:rPr>
          <w:rFonts w:cs="B Lotus" w:hint="c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سازماندهی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از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جمله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جلوه</w:t>
      </w:r>
      <w:r w:rsidR="0036737D">
        <w:rPr>
          <w:rFonts w:cs="B Lotus" w:hint="cs"/>
          <w:sz w:val="24"/>
          <w:szCs w:val="24"/>
          <w:rtl/>
        </w:rPr>
        <w:t>‌</w:t>
      </w:r>
      <w:r w:rsidR="00D600D0" w:rsidRPr="0036737D">
        <w:rPr>
          <w:rFonts w:cs="B Lotus" w:hint="cs"/>
          <w:sz w:val="24"/>
          <w:szCs w:val="24"/>
          <w:rtl/>
        </w:rPr>
        <w:t>هاي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آفاقی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و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عینی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دانش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سازمان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است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که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در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انتزاعی</w:t>
      </w:r>
      <w:r w:rsidR="0036737D">
        <w:rPr>
          <w:rFonts w:cs="B Lotus" w:hint="cs"/>
          <w:sz w:val="24"/>
          <w:szCs w:val="24"/>
          <w:rtl/>
        </w:rPr>
        <w:t>‌</w:t>
      </w:r>
      <w:r w:rsidR="00D600D0" w:rsidRPr="0036737D">
        <w:rPr>
          <w:rFonts w:cs="B Lotus" w:hint="cs"/>
          <w:sz w:val="24"/>
          <w:szCs w:val="24"/>
          <w:rtl/>
        </w:rPr>
        <w:t>ترین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و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ذهنی</w:t>
      </w:r>
      <w:r w:rsidR="0036737D">
        <w:rPr>
          <w:rFonts w:cs="B Lotus" w:hint="cs"/>
          <w:sz w:val="24"/>
          <w:szCs w:val="24"/>
          <w:rtl/>
        </w:rPr>
        <w:t>‌</w:t>
      </w:r>
      <w:r w:rsidR="00D600D0" w:rsidRPr="0036737D">
        <w:rPr>
          <w:rFonts w:cs="B Lotus" w:hint="cs"/>
          <w:sz w:val="24"/>
          <w:szCs w:val="24"/>
          <w:rtl/>
        </w:rPr>
        <w:t>ترین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ساحت</w:t>
      </w:r>
      <w:r w:rsidR="0036737D" w:rsidRPr="0036737D">
        <w:rPr>
          <w:rFonts w:cs="B Lotus" w:hint="c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خود،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با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عنوان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نظریه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سازمان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جلوه</w:t>
      </w:r>
      <w:r w:rsidR="0036737D">
        <w:rPr>
          <w:rFonts w:cs="B Lotus" w:hint="cs"/>
          <w:sz w:val="24"/>
          <w:szCs w:val="24"/>
          <w:rtl/>
        </w:rPr>
        <w:t>‌</w:t>
      </w:r>
      <w:r w:rsidR="00D600D0" w:rsidRPr="0036737D">
        <w:rPr>
          <w:rFonts w:cs="B Lotus" w:hint="cs"/>
          <w:sz w:val="24"/>
          <w:szCs w:val="24"/>
          <w:rtl/>
        </w:rPr>
        <w:t>گر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می</w:t>
      </w:r>
      <w:r w:rsidR="0036737D">
        <w:rPr>
          <w:rFonts w:cs="B Lotus" w:hint="cs"/>
          <w:sz w:val="24"/>
          <w:szCs w:val="24"/>
          <w:rtl/>
        </w:rPr>
        <w:t>‌</w:t>
      </w:r>
      <w:r w:rsidR="00D600D0" w:rsidRPr="0036737D">
        <w:rPr>
          <w:rFonts w:cs="B Lotus" w:hint="cs"/>
          <w:sz w:val="24"/>
          <w:szCs w:val="24"/>
          <w:rtl/>
        </w:rPr>
        <w:t>شود. سازماندهی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خوب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مستلزم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درک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رابطه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نظریه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سازمان،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طرح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سازمانی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و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الگوی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سازماندهی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است؛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به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گونه‌ای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که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با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تجویز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بسته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سازمانی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مناسب،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فراخور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مقتضیات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زمان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و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مکان،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به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تحقق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اهداف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سازمان</w:t>
      </w:r>
      <w:r w:rsidR="00D600D0" w:rsidRPr="0036737D">
        <w:rPr>
          <w:rFonts w:cs="B Lotus"/>
          <w:sz w:val="24"/>
          <w:szCs w:val="24"/>
          <w:rtl/>
        </w:rPr>
        <w:t xml:space="preserve"> </w:t>
      </w:r>
      <w:r w:rsidR="00D600D0" w:rsidRPr="0036737D">
        <w:rPr>
          <w:rFonts w:cs="B Lotus" w:hint="cs"/>
          <w:sz w:val="24"/>
          <w:szCs w:val="24"/>
          <w:rtl/>
        </w:rPr>
        <w:t>بینجامد</w:t>
      </w:r>
      <w:r w:rsidR="00D600D0" w:rsidRPr="0036737D">
        <w:rPr>
          <w:rFonts w:cs="B Lotus"/>
          <w:sz w:val="24"/>
          <w:szCs w:val="24"/>
          <w:rtl/>
        </w:rPr>
        <w:t>.</w:t>
      </w:r>
      <w:r w:rsidR="00D600D0" w:rsidRPr="0036737D">
        <w:rPr>
          <w:rFonts w:cs="B Lotus" w:hint="cs"/>
          <w:sz w:val="24"/>
          <w:szCs w:val="24"/>
          <w:rtl/>
        </w:rPr>
        <w:t xml:space="preserve"> از اینرو، این درس با هدف افزایش آگاهی و تقویت </w:t>
      </w:r>
      <w:r w:rsidR="0036737D" w:rsidRPr="0036737D">
        <w:rPr>
          <w:rFonts w:cs="B Lotus" w:hint="cs"/>
          <w:sz w:val="24"/>
          <w:szCs w:val="24"/>
          <w:rtl/>
        </w:rPr>
        <w:t xml:space="preserve">قدرت تحلیل دانشجویان رشته مدیریت دولتی در زمینه ساختار سازمانی و نحوه‌ی </w:t>
      </w:r>
      <w:r w:rsidR="00FC4E64">
        <w:rPr>
          <w:rFonts w:cs="B Lotus" w:hint="cs"/>
          <w:sz w:val="24"/>
          <w:szCs w:val="24"/>
          <w:rtl/>
        </w:rPr>
        <w:t xml:space="preserve">مدیریت </w:t>
      </w:r>
      <w:r w:rsidR="0036737D" w:rsidRPr="0036737D">
        <w:rPr>
          <w:rFonts w:cs="B Lotus" w:hint="cs"/>
          <w:sz w:val="24"/>
          <w:szCs w:val="24"/>
          <w:rtl/>
        </w:rPr>
        <w:t>صحیح</w:t>
      </w:r>
      <w:r w:rsidR="0036737D">
        <w:rPr>
          <w:rFonts w:cs="B Lotus" w:hint="cs"/>
          <w:sz w:val="24"/>
          <w:szCs w:val="24"/>
          <w:rtl/>
        </w:rPr>
        <w:t xml:space="preserve"> سازمان</w:t>
      </w:r>
      <w:r w:rsidR="00FC4E64">
        <w:rPr>
          <w:rFonts w:cs="B Lotus" w:hint="cs"/>
          <w:sz w:val="24"/>
          <w:szCs w:val="24"/>
          <w:rtl/>
        </w:rPr>
        <w:t>‌ها</w:t>
      </w:r>
      <w:r w:rsidR="0036737D" w:rsidRPr="0036737D">
        <w:rPr>
          <w:rFonts w:cs="B Lotus" w:hint="cs"/>
          <w:sz w:val="24"/>
          <w:szCs w:val="24"/>
          <w:rtl/>
        </w:rPr>
        <w:t xml:space="preserve"> است.</w:t>
      </w:r>
    </w:p>
    <w:p w:rsidR="0036737D" w:rsidRPr="0036737D" w:rsidRDefault="0036737D" w:rsidP="0036737D">
      <w:pPr>
        <w:jc w:val="both"/>
        <w:rPr>
          <w:rFonts w:cs="B Lotus"/>
          <w:sz w:val="24"/>
          <w:szCs w:val="24"/>
          <w:rtl/>
        </w:rPr>
      </w:pPr>
    </w:p>
    <w:p w:rsidR="00D600D0" w:rsidRDefault="0036737D" w:rsidP="00D600D0">
      <w:pPr>
        <w:jc w:val="both"/>
        <w:rPr>
          <w:rFonts w:cs="B Lotus"/>
          <w:b/>
          <w:bCs/>
          <w:sz w:val="28"/>
          <w:szCs w:val="28"/>
          <w:rtl/>
        </w:rPr>
      </w:pPr>
      <w:r w:rsidRPr="0036737D">
        <w:rPr>
          <w:rFonts w:cs="B Lotus" w:hint="cs"/>
          <w:b/>
          <w:bCs/>
          <w:sz w:val="28"/>
          <w:szCs w:val="28"/>
          <w:rtl/>
        </w:rPr>
        <w:t>اهداف رفتاری</w:t>
      </w:r>
    </w:p>
    <w:p w:rsidR="0036737D" w:rsidRDefault="0036737D" w:rsidP="00FC4E64">
      <w:pPr>
        <w:jc w:val="both"/>
        <w:rPr>
          <w:rFonts w:cs="B Lotus"/>
          <w:sz w:val="24"/>
          <w:szCs w:val="24"/>
          <w:rtl/>
        </w:rPr>
      </w:pPr>
      <w:r w:rsidRPr="0036737D">
        <w:rPr>
          <w:rFonts w:cs="B Lotus" w:hint="cs"/>
          <w:sz w:val="24"/>
          <w:szCs w:val="24"/>
          <w:rtl/>
        </w:rPr>
        <w:t>در این درس انتظار می‌رود که دانشجویان در زم</w:t>
      </w:r>
      <w:r>
        <w:rPr>
          <w:rFonts w:cs="B Lotus" w:hint="cs"/>
          <w:sz w:val="24"/>
          <w:szCs w:val="24"/>
          <w:rtl/>
        </w:rPr>
        <w:t>ینه‌های ذیل آموزش‌ها و مهارت‌های</w:t>
      </w:r>
      <w:r w:rsidRPr="0036737D">
        <w:rPr>
          <w:rFonts w:cs="B Lotus" w:hint="cs"/>
          <w:sz w:val="24"/>
          <w:szCs w:val="24"/>
          <w:rtl/>
        </w:rPr>
        <w:t xml:space="preserve"> لازم را</w:t>
      </w:r>
      <w:r>
        <w:rPr>
          <w:rFonts w:cs="B Lotus" w:hint="cs"/>
          <w:sz w:val="24"/>
          <w:szCs w:val="24"/>
          <w:rtl/>
        </w:rPr>
        <w:t xml:space="preserve"> در جهت تحلیل مناسب سازمان‌ها و کاربست اصول و مباحث ذکرشده در راستای مدیریت سازمان‌های کشور </w:t>
      </w:r>
      <w:r w:rsidRPr="0036737D">
        <w:rPr>
          <w:rFonts w:cs="B Lotus" w:hint="cs"/>
          <w:sz w:val="24"/>
          <w:szCs w:val="24"/>
          <w:rtl/>
        </w:rPr>
        <w:t xml:space="preserve">بدست آورند: </w:t>
      </w:r>
    </w:p>
    <w:p w:rsidR="0036737D" w:rsidRPr="00F36F05" w:rsidRDefault="0036737D" w:rsidP="00F36F05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  <w:rtl/>
        </w:rPr>
      </w:pPr>
      <w:r w:rsidRPr="00F36F05">
        <w:rPr>
          <w:rFonts w:cs="B Lotus" w:hint="cs"/>
          <w:sz w:val="24"/>
          <w:szCs w:val="24"/>
          <w:rtl/>
        </w:rPr>
        <w:t xml:space="preserve">مروری کلی بر نظریات </w:t>
      </w:r>
      <w:r w:rsidR="00FC4E64" w:rsidRPr="00F36F05">
        <w:rPr>
          <w:rFonts w:cs="B Lotus" w:hint="cs"/>
          <w:sz w:val="24"/>
          <w:szCs w:val="24"/>
          <w:rtl/>
        </w:rPr>
        <w:t>سازمانی بویژه سازمان را بعنوان سیستم و خرده‌سیستم‌های آن، بویژه سازمان رسمی؛</w:t>
      </w:r>
    </w:p>
    <w:p w:rsidR="00FC4E64" w:rsidRPr="00F36F05" w:rsidRDefault="00FC4E64" w:rsidP="00F36F05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  <w:rtl/>
        </w:rPr>
      </w:pPr>
      <w:r w:rsidRPr="00F36F05">
        <w:rPr>
          <w:rFonts w:cs="B Lotus" w:hint="cs"/>
          <w:sz w:val="24"/>
          <w:szCs w:val="24"/>
          <w:rtl/>
        </w:rPr>
        <w:t xml:space="preserve">طبقه‌بندی حقوق سازمان‌ها، سازمان‌های عمومی، سازمان‌های خصوصی، سازمان‌های سیاسی، سازمان‌های اداری، سازمان‌های دولتی، </w:t>
      </w:r>
      <w:r w:rsidRPr="00F36F05">
        <w:rPr>
          <w:rFonts w:cs="B Lotus" w:hint="cs"/>
          <w:sz w:val="24"/>
          <w:szCs w:val="24"/>
          <w:rtl/>
        </w:rPr>
        <w:lastRenderedPageBreak/>
        <w:t>سازمان‌های محلی، وزارتخانه، موسسه دولتی، شرکت دولتی، نهاد انقلاب، موسسه عمومی غیردولتی؛</w:t>
      </w:r>
    </w:p>
    <w:p w:rsidR="00FC4E64" w:rsidRPr="00F36F05" w:rsidRDefault="00FC4E64" w:rsidP="00F36F05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  <w:rtl/>
        </w:rPr>
      </w:pPr>
      <w:r w:rsidRPr="00F36F05">
        <w:rPr>
          <w:rFonts w:cs="B Lotus" w:hint="cs"/>
          <w:sz w:val="24"/>
          <w:szCs w:val="24"/>
          <w:rtl/>
        </w:rPr>
        <w:t>طبقه‌بندی سازمان‌های دولتی از جهت ماهیت اعمال(تصدی، حاکمیت)؛</w:t>
      </w:r>
    </w:p>
    <w:p w:rsidR="00FC4E64" w:rsidRPr="00F36F05" w:rsidRDefault="00FC4E64" w:rsidP="00F36F05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  <w:rtl/>
        </w:rPr>
      </w:pPr>
      <w:r w:rsidRPr="00F36F05">
        <w:rPr>
          <w:rFonts w:cs="B Lotus" w:hint="cs"/>
          <w:sz w:val="24"/>
          <w:szCs w:val="24"/>
          <w:rtl/>
        </w:rPr>
        <w:t>شخصیت حقوقی و تاثیر آن بر ساختار سازمانی، طبقه‌بندی سازمان‌ها از جهت شخصیت حقوقی؛</w:t>
      </w:r>
    </w:p>
    <w:p w:rsidR="00FC4E64" w:rsidRPr="00F36F05" w:rsidRDefault="00FC4E64" w:rsidP="00F36F05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  <w:rtl/>
        </w:rPr>
      </w:pPr>
      <w:r w:rsidRPr="00F36F05">
        <w:rPr>
          <w:rFonts w:cs="B Lotus" w:hint="cs"/>
          <w:sz w:val="24"/>
          <w:szCs w:val="24"/>
          <w:rtl/>
        </w:rPr>
        <w:t>وظیفه اصلی و وظیفه فرعی، طراحی وظایف؛</w:t>
      </w:r>
    </w:p>
    <w:p w:rsidR="00FC4E64" w:rsidRPr="00F36F05" w:rsidRDefault="00FC4E64" w:rsidP="00F36F05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  <w:rtl/>
        </w:rPr>
      </w:pPr>
      <w:r w:rsidRPr="00F36F05">
        <w:rPr>
          <w:rFonts w:cs="B Lotus" w:hint="cs"/>
          <w:sz w:val="24"/>
          <w:szCs w:val="24"/>
          <w:rtl/>
        </w:rPr>
        <w:t>پست سازمانی و طراحی آن، ارتباط پست سازمانی با شغل، ارتباط طراحی تشکیلات با مدیریت منابع انسانی؛</w:t>
      </w:r>
    </w:p>
    <w:p w:rsidR="00FC4E64" w:rsidRPr="00F36F05" w:rsidRDefault="00FC4E64" w:rsidP="00F36F05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  <w:rtl/>
        </w:rPr>
      </w:pPr>
      <w:r w:rsidRPr="00F36F05">
        <w:rPr>
          <w:rFonts w:cs="B Lotus" w:hint="cs"/>
          <w:sz w:val="24"/>
          <w:szCs w:val="24"/>
          <w:rtl/>
        </w:rPr>
        <w:t>واحدهای سازمانی و انواع آن، طراحی واحدهای سازمانی؛</w:t>
      </w:r>
    </w:p>
    <w:p w:rsidR="00FC4E64" w:rsidRPr="00F36F05" w:rsidRDefault="00FC4E64" w:rsidP="00F36F05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  <w:rtl/>
        </w:rPr>
      </w:pPr>
      <w:r w:rsidRPr="00F36F05">
        <w:rPr>
          <w:rFonts w:cs="B Lotus" w:hint="cs"/>
          <w:sz w:val="24"/>
          <w:szCs w:val="24"/>
          <w:rtl/>
        </w:rPr>
        <w:t>سلسله‌مراتب پست‌ها و واحدهای سازمانی؛</w:t>
      </w:r>
    </w:p>
    <w:p w:rsidR="00FC4E64" w:rsidRPr="00F36F05" w:rsidRDefault="00FC4E64" w:rsidP="00F36F05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  <w:rtl/>
        </w:rPr>
      </w:pPr>
      <w:r w:rsidRPr="00F36F05">
        <w:rPr>
          <w:rFonts w:cs="B Lotus" w:hint="cs"/>
          <w:sz w:val="24"/>
          <w:szCs w:val="24"/>
          <w:rtl/>
        </w:rPr>
        <w:t>ارتباط تشکیلات و روش‌ها با اهداف و برنامه‌ها؛</w:t>
      </w:r>
    </w:p>
    <w:p w:rsidR="00FC4E64" w:rsidRPr="00F36F05" w:rsidRDefault="00FC4E64" w:rsidP="00F36F05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  <w:rtl/>
        </w:rPr>
      </w:pPr>
      <w:r w:rsidRPr="00F36F05">
        <w:rPr>
          <w:rFonts w:cs="B Lotus" w:hint="cs"/>
          <w:sz w:val="24"/>
          <w:szCs w:val="24"/>
          <w:rtl/>
        </w:rPr>
        <w:t>طراحی نظام‌ها، روش‌ها و فرم‌ها؛</w:t>
      </w:r>
    </w:p>
    <w:p w:rsidR="00FC4E64" w:rsidRPr="00F36F05" w:rsidRDefault="00FC4E64" w:rsidP="00F36F05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  <w:rtl/>
        </w:rPr>
      </w:pPr>
      <w:r w:rsidRPr="00F36F05">
        <w:rPr>
          <w:rFonts w:cs="B Lotus" w:hint="cs"/>
          <w:sz w:val="24"/>
          <w:szCs w:val="24"/>
          <w:rtl/>
        </w:rPr>
        <w:t>تفاوت بین طراحی تشکیلات و روش‌ها(جدید) با تجدیدنظر در تشکیلات و روش‌ها(موجود)؛</w:t>
      </w:r>
    </w:p>
    <w:p w:rsidR="00FC4E64" w:rsidRPr="00F36F05" w:rsidRDefault="00FC4E64" w:rsidP="00F36F05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  <w:rtl/>
        </w:rPr>
      </w:pPr>
      <w:r w:rsidRPr="00F36F05">
        <w:rPr>
          <w:rFonts w:cs="B Lotus" w:hint="cs"/>
          <w:sz w:val="24"/>
          <w:szCs w:val="24"/>
          <w:rtl/>
        </w:rPr>
        <w:t>ساختار اداری دولت ایران؛</w:t>
      </w:r>
    </w:p>
    <w:p w:rsidR="00FC4E64" w:rsidRPr="00F36F05" w:rsidRDefault="00FC4E64" w:rsidP="00F36F05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  <w:rtl/>
        </w:rPr>
      </w:pPr>
      <w:r w:rsidRPr="00F36F05">
        <w:rPr>
          <w:rFonts w:cs="B Lotus" w:hint="cs"/>
          <w:sz w:val="24"/>
          <w:szCs w:val="24"/>
          <w:rtl/>
        </w:rPr>
        <w:t>روش تحقیق در تشکیلات و روش‌ها؛</w:t>
      </w:r>
    </w:p>
    <w:p w:rsidR="00FC4E64" w:rsidRPr="00F36F05" w:rsidRDefault="00FC4E64" w:rsidP="00F36F05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  <w:rtl/>
        </w:rPr>
      </w:pPr>
      <w:r w:rsidRPr="00F36F05">
        <w:rPr>
          <w:rFonts w:cs="B Lotus" w:hint="cs"/>
          <w:sz w:val="24"/>
          <w:szCs w:val="24"/>
          <w:rtl/>
        </w:rPr>
        <w:t xml:space="preserve">آشنایی با ساختار </w:t>
      </w:r>
      <w:r w:rsidR="00F36F05" w:rsidRPr="00F36F05">
        <w:rPr>
          <w:rFonts w:cs="B Lotus" w:hint="cs"/>
          <w:sz w:val="24"/>
          <w:szCs w:val="24"/>
          <w:rtl/>
        </w:rPr>
        <w:t>چند وزارتخانه و سازمان دولتی؛</w:t>
      </w:r>
    </w:p>
    <w:p w:rsidR="00F36F05" w:rsidRPr="00F36F05" w:rsidRDefault="00F36F05" w:rsidP="00F36F05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  <w:rtl/>
        </w:rPr>
      </w:pPr>
      <w:r w:rsidRPr="00F36F05">
        <w:rPr>
          <w:rFonts w:cs="B Lotus" w:hint="cs"/>
          <w:sz w:val="24"/>
          <w:szCs w:val="24"/>
          <w:rtl/>
        </w:rPr>
        <w:t>آشنایی با قوانین استخدامی و قانون مدیریت خدمات کشوری، قانون برنامه و اصل ۴۴.</w:t>
      </w:r>
    </w:p>
    <w:p w:rsidR="005834C4" w:rsidRDefault="005834C4" w:rsidP="00D600D0">
      <w:pPr>
        <w:jc w:val="both"/>
        <w:rPr>
          <w:rFonts w:cs="B Lotus"/>
          <w:b/>
          <w:bCs/>
          <w:sz w:val="28"/>
          <w:szCs w:val="28"/>
          <w:rtl/>
        </w:rPr>
      </w:pPr>
    </w:p>
    <w:p w:rsidR="000955EA" w:rsidRPr="005834C4" w:rsidRDefault="005834C4" w:rsidP="00D600D0">
      <w:pPr>
        <w:jc w:val="both"/>
        <w:rPr>
          <w:rFonts w:cs="B Lotus"/>
          <w:b/>
          <w:bCs/>
          <w:sz w:val="28"/>
          <w:szCs w:val="28"/>
          <w:rtl/>
        </w:rPr>
      </w:pPr>
      <w:r w:rsidRPr="005834C4">
        <w:rPr>
          <w:rFonts w:cs="B Lotus" w:hint="cs"/>
          <w:b/>
          <w:bCs/>
          <w:sz w:val="28"/>
          <w:szCs w:val="28"/>
          <w:rtl/>
        </w:rPr>
        <w:t>نحوه ارزیابی</w:t>
      </w:r>
    </w:p>
    <w:p w:rsidR="001E6AE6" w:rsidRPr="005834C4" w:rsidRDefault="005834C4" w:rsidP="0018238D">
      <w:pPr>
        <w:jc w:val="both"/>
        <w:rPr>
          <w:rFonts w:cs="B Lotus"/>
          <w:sz w:val="24"/>
          <w:szCs w:val="24"/>
        </w:rPr>
      </w:pPr>
      <w:r w:rsidRPr="005834C4">
        <w:rPr>
          <w:rFonts w:cs="B Lotus" w:hint="cs"/>
          <w:sz w:val="24"/>
          <w:szCs w:val="24"/>
          <w:rtl/>
        </w:rPr>
        <w:t>1</w:t>
      </w:r>
      <w:r>
        <w:rPr>
          <w:rFonts w:cs="B Lotus" w:hint="cs"/>
          <w:b/>
          <w:bCs/>
          <w:sz w:val="28"/>
          <w:szCs w:val="28"/>
          <w:rtl/>
        </w:rPr>
        <w:t>.</w:t>
      </w:r>
      <w:r w:rsidRPr="005834C4">
        <w:rPr>
          <w:rFonts w:cs="B Lotus" w:hint="cs"/>
          <w:sz w:val="24"/>
          <w:szCs w:val="24"/>
          <w:rtl/>
        </w:rPr>
        <w:t>سمینارهای کلاسی(</w:t>
      </w:r>
      <w:r w:rsidR="0018238D">
        <w:rPr>
          <w:rFonts w:cs="B Lotus" w:hint="cs"/>
          <w:sz w:val="24"/>
          <w:szCs w:val="24"/>
          <w:rtl/>
        </w:rPr>
        <w:t>4</w:t>
      </w:r>
      <w:r w:rsidRPr="005834C4">
        <w:rPr>
          <w:rFonts w:cs="B Lotus" w:hint="cs"/>
          <w:sz w:val="24"/>
          <w:szCs w:val="24"/>
          <w:rtl/>
        </w:rPr>
        <w:t xml:space="preserve"> نمره)</w:t>
      </w:r>
    </w:p>
    <w:p w:rsidR="005834C4" w:rsidRDefault="005834C4" w:rsidP="005834C4">
      <w:pPr>
        <w:pStyle w:val="ListParagraph"/>
        <w:jc w:val="both"/>
        <w:rPr>
          <w:rFonts w:cs="B Lotus"/>
          <w:sz w:val="24"/>
          <w:szCs w:val="24"/>
          <w:rtl/>
        </w:rPr>
      </w:pPr>
      <w:r w:rsidRPr="005834C4">
        <w:rPr>
          <w:rFonts w:cs="B Lotus" w:hint="cs"/>
          <w:sz w:val="24"/>
          <w:szCs w:val="24"/>
          <w:rtl/>
        </w:rPr>
        <w:t>۱-۱.</w:t>
      </w:r>
      <w:r>
        <w:rPr>
          <w:rFonts w:cs="B Lotus" w:hint="cs"/>
          <w:sz w:val="24"/>
          <w:szCs w:val="24"/>
          <w:rtl/>
        </w:rPr>
        <w:t xml:space="preserve"> </w:t>
      </w:r>
      <w:r w:rsidRPr="005834C4">
        <w:rPr>
          <w:rFonts w:cs="B Lotus" w:hint="cs"/>
          <w:sz w:val="24"/>
          <w:szCs w:val="24"/>
          <w:rtl/>
        </w:rPr>
        <w:t xml:space="preserve">دانشجویان در قالب گروه دو نفره </w:t>
      </w:r>
      <w:r>
        <w:rPr>
          <w:rFonts w:cs="B Lotus" w:hint="cs"/>
          <w:sz w:val="24"/>
          <w:szCs w:val="24"/>
          <w:rtl/>
        </w:rPr>
        <w:t xml:space="preserve">یکی از موضوعات مندرج در اهداف رفتاری درس و یا زمینه‌های مرتبط با آنها را </w:t>
      </w:r>
      <w:r w:rsidR="00F94495">
        <w:rPr>
          <w:rFonts w:cs="B Lotus" w:hint="cs"/>
          <w:sz w:val="24"/>
          <w:szCs w:val="24"/>
          <w:rtl/>
        </w:rPr>
        <w:t xml:space="preserve">از یکی از کتب معرفی‌شده </w:t>
      </w:r>
      <w:r>
        <w:rPr>
          <w:rFonts w:cs="B Lotus" w:hint="cs"/>
          <w:sz w:val="24"/>
          <w:szCs w:val="24"/>
          <w:rtl/>
        </w:rPr>
        <w:t>انتخاب خواهند نمود.</w:t>
      </w:r>
    </w:p>
    <w:p w:rsidR="005834C4" w:rsidRDefault="005834C4" w:rsidP="005834C4">
      <w:pPr>
        <w:pStyle w:val="ListParagraph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2-1.</w:t>
      </w:r>
      <w:r w:rsidRPr="005834C4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دانشجویان با توجه به مقالات معرفی‌شده و انتخاب یکی از آنها</w:t>
      </w:r>
      <w:r w:rsidR="0018238D">
        <w:rPr>
          <w:rFonts w:cs="B Lotus" w:hint="cs"/>
          <w:sz w:val="24"/>
          <w:szCs w:val="24"/>
          <w:rtl/>
        </w:rPr>
        <w:t xml:space="preserve"> بعنوان موضوع هدف، موظفند تا با توجه به تاریخ تعیین‌شده، خلاصه‌ای از مقاله‌ی مورد نظر را حداقل در ۸-۱۰ صفحه بشکل تایپ شده به کلاس ارائه دهند.  </w:t>
      </w:r>
    </w:p>
    <w:p w:rsidR="0018238D" w:rsidRDefault="0018238D" w:rsidP="005834C4">
      <w:pPr>
        <w:pStyle w:val="ListParagraph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3-1. ارائه در کلاس با استفاده از دستگاه ویدیو پروژکتور و در قالب </w:t>
      </w:r>
      <w:r w:rsidRPr="0018238D">
        <w:rPr>
          <w:rFonts w:asciiTheme="majorBidi" w:hAnsiTheme="majorBidi" w:cstheme="majorBidi"/>
          <w:sz w:val="24"/>
          <w:szCs w:val="24"/>
        </w:rPr>
        <w:t>Power Point</w:t>
      </w:r>
      <w:r w:rsidRPr="0018238D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الزامی است. </w:t>
      </w:r>
    </w:p>
    <w:p w:rsidR="005834C4" w:rsidRDefault="0018238D" w:rsidP="005834C4">
      <w:pPr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2.مشارکت فعالانه در مباحث کلاس(3 نمره)</w:t>
      </w:r>
    </w:p>
    <w:p w:rsidR="0018238D" w:rsidRDefault="0018238D" w:rsidP="005834C4">
      <w:pPr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3.آزمون میان‌ترم و پایان‌ترم(۱۳ نمره) </w:t>
      </w:r>
    </w:p>
    <w:p w:rsidR="00F94495" w:rsidRDefault="00F94495" w:rsidP="005834C4">
      <w:pPr>
        <w:jc w:val="both"/>
        <w:rPr>
          <w:rFonts w:cs="B Lotus"/>
          <w:sz w:val="24"/>
          <w:szCs w:val="24"/>
          <w:rtl/>
        </w:rPr>
      </w:pPr>
    </w:p>
    <w:p w:rsidR="0018238D" w:rsidRPr="005E0644" w:rsidRDefault="0018238D" w:rsidP="005834C4">
      <w:pPr>
        <w:jc w:val="both"/>
        <w:rPr>
          <w:rFonts w:cs="B Lotus"/>
          <w:b/>
          <w:bCs/>
          <w:sz w:val="28"/>
          <w:szCs w:val="28"/>
          <w:rtl/>
        </w:rPr>
      </w:pPr>
      <w:r w:rsidRPr="005E0644">
        <w:rPr>
          <w:rFonts w:cs="B Lotus" w:hint="cs"/>
          <w:b/>
          <w:bCs/>
          <w:sz w:val="28"/>
          <w:szCs w:val="28"/>
          <w:rtl/>
        </w:rPr>
        <w:t xml:space="preserve">منابع </w:t>
      </w:r>
    </w:p>
    <w:p w:rsidR="00994045" w:rsidRPr="005E0644" w:rsidRDefault="0018238D" w:rsidP="005706DB">
      <w:pPr>
        <w:jc w:val="both"/>
        <w:rPr>
          <w:rFonts w:cs="B Lotus"/>
          <w:b/>
          <w:bCs/>
          <w:sz w:val="28"/>
          <w:szCs w:val="28"/>
          <w:rtl/>
        </w:rPr>
      </w:pPr>
      <w:r w:rsidRPr="005E0644">
        <w:rPr>
          <w:rFonts w:cs="B Lotus" w:hint="cs"/>
          <w:b/>
          <w:bCs/>
          <w:sz w:val="28"/>
          <w:szCs w:val="28"/>
          <w:rtl/>
        </w:rPr>
        <w:t>الف) کتب:</w:t>
      </w:r>
    </w:p>
    <w:p w:rsidR="005E0644" w:rsidRPr="00F05DFE" w:rsidRDefault="005E0644" w:rsidP="00F05DFE">
      <w:pPr>
        <w:pStyle w:val="ListParagraph"/>
        <w:numPr>
          <w:ilvl w:val="0"/>
          <w:numId w:val="3"/>
        </w:numPr>
        <w:rPr>
          <w:rFonts w:cs="B Lotus"/>
          <w:sz w:val="24"/>
          <w:szCs w:val="24"/>
          <w:rtl/>
        </w:rPr>
      </w:pPr>
      <w:r w:rsidRPr="00F05DFE">
        <w:rPr>
          <w:rFonts w:cs="B Lotus" w:hint="cs"/>
          <w:sz w:val="24"/>
          <w:szCs w:val="24"/>
          <w:rtl/>
        </w:rPr>
        <w:t>کارلف،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بنجت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و لاوینگسن، فردریک ترجمه پریسا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کیایی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و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محمدرضا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خانباشی(1392). سازماندهی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مجدد؛ طراحی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و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اصلاح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ساختار،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تشکیلات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و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روش‌ها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متناسب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با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عصر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اطلاعات. انتشارات کتاب مهربان.</w:t>
      </w:r>
    </w:p>
    <w:p w:rsidR="0018238D" w:rsidRPr="00F05DFE" w:rsidRDefault="00901F3B" w:rsidP="00F05DFE">
      <w:pPr>
        <w:pStyle w:val="ListParagraph"/>
        <w:numPr>
          <w:ilvl w:val="0"/>
          <w:numId w:val="3"/>
        </w:numPr>
        <w:jc w:val="both"/>
        <w:rPr>
          <w:rFonts w:cs="B Lotus"/>
          <w:sz w:val="24"/>
          <w:szCs w:val="24"/>
          <w:rtl/>
        </w:rPr>
      </w:pPr>
      <w:r w:rsidRPr="00F05DFE">
        <w:rPr>
          <w:rFonts w:cs="B Lotus" w:hint="cs"/>
          <w:sz w:val="24"/>
          <w:szCs w:val="24"/>
          <w:rtl/>
        </w:rPr>
        <w:lastRenderedPageBreak/>
        <w:t xml:space="preserve">پورعزت، علی‌اصغر و طاهری‌عطار، غزاله(1395). </w:t>
      </w:r>
      <w:r w:rsidR="0018238D" w:rsidRPr="00F05DFE">
        <w:rPr>
          <w:rFonts w:cs="B Lotus" w:hint="cs"/>
          <w:sz w:val="24"/>
          <w:szCs w:val="24"/>
          <w:rtl/>
        </w:rPr>
        <w:t>سازماندهی</w:t>
      </w:r>
      <w:r w:rsidR="0018238D" w:rsidRPr="00F05DFE">
        <w:rPr>
          <w:rFonts w:cs="B Lotus"/>
          <w:sz w:val="24"/>
          <w:szCs w:val="24"/>
          <w:rtl/>
        </w:rPr>
        <w:t xml:space="preserve"> </w:t>
      </w:r>
      <w:r w:rsidR="0018238D" w:rsidRPr="00F05DFE">
        <w:rPr>
          <w:rFonts w:cs="B Lotus" w:hint="cs"/>
          <w:sz w:val="24"/>
          <w:szCs w:val="24"/>
          <w:rtl/>
        </w:rPr>
        <w:t>و</w:t>
      </w:r>
      <w:r w:rsidR="0018238D" w:rsidRPr="00F05DFE">
        <w:rPr>
          <w:rFonts w:cs="B Lotus"/>
          <w:sz w:val="24"/>
          <w:szCs w:val="24"/>
          <w:rtl/>
        </w:rPr>
        <w:t xml:space="preserve"> </w:t>
      </w:r>
      <w:r w:rsidR="0018238D" w:rsidRPr="00F05DFE">
        <w:rPr>
          <w:rFonts w:cs="B Lotus" w:hint="cs"/>
          <w:sz w:val="24"/>
          <w:szCs w:val="24"/>
          <w:rtl/>
        </w:rPr>
        <w:t>طراحی</w:t>
      </w:r>
      <w:r w:rsidR="0018238D" w:rsidRPr="00F05DFE">
        <w:rPr>
          <w:rFonts w:cs="B Lotus"/>
          <w:sz w:val="24"/>
          <w:szCs w:val="24"/>
          <w:rtl/>
        </w:rPr>
        <w:t xml:space="preserve"> </w:t>
      </w:r>
      <w:r w:rsidR="0018238D" w:rsidRPr="00F05DFE">
        <w:rPr>
          <w:rFonts w:cs="B Lotus" w:hint="cs"/>
          <w:sz w:val="24"/>
          <w:szCs w:val="24"/>
          <w:rtl/>
        </w:rPr>
        <w:t>ساختار</w:t>
      </w:r>
      <w:r w:rsidRPr="00F05DFE">
        <w:rPr>
          <w:rFonts w:cs="B Lotus" w:hint="cs"/>
          <w:sz w:val="24"/>
          <w:szCs w:val="24"/>
          <w:rtl/>
        </w:rPr>
        <w:t>؛</w:t>
      </w:r>
      <w:r w:rsidR="0018238D"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انتشارات سمت.</w:t>
      </w:r>
    </w:p>
    <w:p w:rsidR="00F94495" w:rsidRPr="00F05DFE" w:rsidRDefault="00F94495" w:rsidP="00F05DFE">
      <w:pPr>
        <w:pStyle w:val="ListParagraph"/>
        <w:numPr>
          <w:ilvl w:val="0"/>
          <w:numId w:val="3"/>
        </w:numPr>
        <w:rPr>
          <w:rFonts w:cs="B Lotus"/>
          <w:sz w:val="24"/>
          <w:szCs w:val="24"/>
          <w:rtl/>
        </w:rPr>
      </w:pPr>
      <w:r w:rsidRPr="00F05DFE">
        <w:rPr>
          <w:rFonts w:cs="B Lotus" w:hint="cs"/>
          <w:sz w:val="24"/>
          <w:szCs w:val="24"/>
          <w:rtl/>
        </w:rPr>
        <w:t>حقيقی</w:t>
      </w:r>
      <w:r w:rsidR="005E0644" w:rsidRPr="00F05DFE">
        <w:rPr>
          <w:rFonts w:cs="B Lotus" w:hint="cs"/>
          <w:sz w:val="24"/>
          <w:szCs w:val="24"/>
          <w:rtl/>
        </w:rPr>
        <w:t xml:space="preserve">، محمدعلی؛ </w:t>
      </w:r>
      <w:r w:rsidRPr="00F05DFE">
        <w:rPr>
          <w:rFonts w:cs="B Lotus" w:hint="cs"/>
          <w:sz w:val="24"/>
          <w:szCs w:val="24"/>
          <w:rtl/>
        </w:rPr>
        <w:t>مومن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مايان</w:t>
      </w:r>
      <w:r w:rsidR="005E0644" w:rsidRPr="00F05DFE">
        <w:rPr>
          <w:rFonts w:cs="B Lotus" w:hint="cs"/>
          <w:sz w:val="24"/>
          <w:szCs w:val="24"/>
          <w:rtl/>
        </w:rPr>
        <w:t>، زهرا و وظیفه، زهرا. سازماندهی</w:t>
      </w:r>
      <w:r w:rsidR="005E0644" w:rsidRPr="00F05DFE">
        <w:rPr>
          <w:rFonts w:cs="B Lotus"/>
          <w:sz w:val="24"/>
          <w:szCs w:val="24"/>
          <w:rtl/>
        </w:rPr>
        <w:t xml:space="preserve"> </w:t>
      </w:r>
      <w:r w:rsidR="005E0644" w:rsidRPr="00F05DFE">
        <w:rPr>
          <w:rFonts w:cs="B Lotus" w:hint="cs"/>
          <w:sz w:val="24"/>
          <w:szCs w:val="24"/>
          <w:rtl/>
        </w:rPr>
        <w:t>و</w:t>
      </w:r>
      <w:r w:rsidR="005E0644" w:rsidRPr="00F05DFE">
        <w:rPr>
          <w:rFonts w:cs="B Lotus"/>
          <w:sz w:val="24"/>
          <w:szCs w:val="24"/>
          <w:rtl/>
        </w:rPr>
        <w:t xml:space="preserve"> </w:t>
      </w:r>
      <w:r w:rsidR="005E0644" w:rsidRPr="00F05DFE">
        <w:rPr>
          <w:rFonts w:cs="B Lotus" w:hint="cs"/>
          <w:sz w:val="24"/>
          <w:szCs w:val="24"/>
          <w:rtl/>
        </w:rPr>
        <w:t>اصلاح</w:t>
      </w:r>
      <w:r w:rsidR="005E0644" w:rsidRPr="00F05DFE">
        <w:rPr>
          <w:rFonts w:cs="B Lotus"/>
          <w:sz w:val="24"/>
          <w:szCs w:val="24"/>
          <w:rtl/>
        </w:rPr>
        <w:t xml:space="preserve"> </w:t>
      </w:r>
      <w:r w:rsidR="005E0644" w:rsidRPr="00F05DFE">
        <w:rPr>
          <w:rFonts w:cs="B Lotus" w:hint="cs"/>
          <w:sz w:val="24"/>
          <w:szCs w:val="24"/>
          <w:rtl/>
        </w:rPr>
        <w:t>تشکیلات</w:t>
      </w:r>
      <w:r w:rsidR="005E0644" w:rsidRPr="00F05DFE">
        <w:rPr>
          <w:rFonts w:cs="B Lotus"/>
          <w:sz w:val="24"/>
          <w:szCs w:val="24"/>
          <w:rtl/>
        </w:rPr>
        <w:t xml:space="preserve"> </w:t>
      </w:r>
      <w:r w:rsidR="005E0644" w:rsidRPr="00F05DFE">
        <w:rPr>
          <w:rFonts w:cs="B Lotus" w:hint="cs"/>
          <w:sz w:val="24"/>
          <w:szCs w:val="24"/>
          <w:rtl/>
        </w:rPr>
        <w:t>و</w:t>
      </w:r>
      <w:r w:rsidR="005E0644" w:rsidRPr="00F05DFE">
        <w:rPr>
          <w:rFonts w:cs="B Lotus"/>
          <w:sz w:val="24"/>
          <w:szCs w:val="24"/>
          <w:rtl/>
        </w:rPr>
        <w:t xml:space="preserve"> </w:t>
      </w:r>
      <w:r w:rsidR="005E0644" w:rsidRPr="00F05DFE">
        <w:rPr>
          <w:rFonts w:cs="B Lotus" w:hint="cs"/>
          <w:sz w:val="24"/>
          <w:szCs w:val="24"/>
          <w:rtl/>
        </w:rPr>
        <w:t xml:space="preserve">روش‌ها؛ انتشارات ترمه. </w:t>
      </w:r>
    </w:p>
    <w:p w:rsidR="00CE5B92" w:rsidRPr="00F05DFE" w:rsidRDefault="00CE5B92" w:rsidP="00F05DFE">
      <w:pPr>
        <w:pStyle w:val="ListParagraph"/>
        <w:numPr>
          <w:ilvl w:val="0"/>
          <w:numId w:val="3"/>
        </w:numPr>
        <w:rPr>
          <w:rFonts w:cs="B Lotus"/>
          <w:sz w:val="24"/>
          <w:szCs w:val="24"/>
          <w:rtl/>
        </w:rPr>
      </w:pPr>
      <w:r w:rsidRPr="00F05DFE">
        <w:rPr>
          <w:rFonts w:cs="B Lotus" w:hint="cs"/>
          <w:sz w:val="24"/>
          <w:szCs w:val="24"/>
          <w:rtl/>
        </w:rPr>
        <w:t xml:space="preserve">میتنزبرگ، هری ترجمه حسین وزیری‌سابقی و ابوالحسن فقیهی(1377). </w:t>
      </w:r>
      <w:r w:rsidR="00F05DFE">
        <w:rPr>
          <w:rFonts w:cs="B Lotus" w:hint="cs"/>
          <w:sz w:val="24"/>
          <w:szCs w:val="24"/>
          <w:rtl/>
        </w:rPr>
        <w:t>س</w:t>
      </w:r>
      <w:r w:rsidRPr="00F05DFE">
        <w:rPr>
          <w:rFonts w:cs="B Lotus" w:hint="cs"/>
          <w:sz w:val="24"/>
          <w:szCs w:val="24"/>
          <w:rtl/>
        </w:rPr>
        <w:t>ازماندهی: پنج الگوی کارساز؛ انتشارات مرکز آموزش مدیریت دولتی ریاست جمهوری.</w:t>
      </w:r>
    </w:p>
    <w:p w:rsidR="005E0644" w:rsidRPr="00F05DFE" w:rsidRDefault="005E0644" w:rsidP="00F05DFE">
      <w:pPr>
        <w:pStyle w:val="ListParagraph"/>
        <w:numPr>
          <w:ilvl w:val="0"/>
          <w:numId w:val="3"/>
        </w:numPr>
        <w:rPr>
          <w:rFonts w:cs="B Lotus"/>
          <w:sz w:val="24"/>
          <w:szCs w:val="24"/>
          <w:rtl/>
        </w:rPr>
      </w:pPr>
      <w:r w:rsidRPr="00F05DFE">
        <w:rPr>
          <w:rFonts w:cs="B Lotus" w:hint="cs"/>
          <w:sz w:val="24"/>
          <w:szCs w:val="24"/>
          <w:rtl/>
        </w:rPr>
        <w:t>معمارزاده، غلامرضا(1394). سازماندهی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و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اصلاح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تشکیلات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و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روش‌ها؛ انتشارات اندیشه‌های گوهربار.</w:t>
      </w:r>
    </w:p>
    <w:p w:rsidR="00901F3B" w:rsidRPr="00F05DFE" w:rsidRDefault="005E0644" w:rsidP="00F05DFE">
      <w:pPr>
        <w:pStyle w:val="ListParagraph"/>
        <w:numPr>
          <w:ilvl w:val="0"/>
          <w:numId w:val="3"/>
        </w:numPr>
        <w:rPr>
          <w:rFonts w:cs="B Lotus"/>
          <w:sz w:val="24"/>
          <w:szCs w:val="24"/>
          <w:rtl/>
        </w:rPr>
      </w:pPr>
      <w:r w:rsidRPr="00F05DFE">
        <w:rPr>
          <w:rFonts w:cs="B Lotus" w:hint="cs"/>
          <w:sz w:val="24"/>
          <w:szCs w:val="24"/>
          <w:rtl/>
        </w:rPr>
        <w:t>درویش</w:t>
      </w:r>
      <w:r w:rsidR="00CE5B92" w:rsidRPr="00F05DFE">
        <w:rPr>
          <w:rFonts w:cs="B Lotus" w:hint="cs"/>
          <w:sz w:val="24"/>
          <w:szCs w:val="24"/>
          <w:rtl/>
        </w:rPr>
        <w:t>ی</w:t>
      </w:r>
      <w:r w:rsidRPr="00F05DFE">
        <w:rPr>
          <w:rFonts w:cs="B Lotus" w:hint="cs"/>
          <w:sz w:val="24"/>
          <w:szCs w:val="24"/>
          <w:rtl/>
        </w:rPr>
        <w:t>، حسن و حیدری، اصغر(1392). سازماندهی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و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اصلاح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تشکیلات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و</w:t>
      </w:r>
      <w:r w:rsidRPr="00F05DFE">
        <w:rPr>
          <w:rFonts w:cs="B Lotus"/>
          <w:sz w:val="24"/>
          <w:szCs w:val="24"/>
          <w:rtl/>
        </w:rPr>
        <w:t xml:space="preserve"> </w:t>
      </w:r>
      <w:r w:rsidRPr="00F05DFE">
        <w:rPr>
          <w:rFonts w:cs="B Lotus" w:hint="cs"/>
          <w:sz w:val="24"/>
          <w:szCs w:val="24"/>
          <w:rtl/>
        </w:rPr>
        <w:t>روش‌ها: انتشارات پیام‌نور.</w:t>
      </w:r>
    </w:p>
    <w:p w:rsidR="0018238D" w:rsidRPr="005E0644" w:rsidRDefault="0018238D" w:rsidP="005834C4">
      <w:pPr>
        <w:jc w:val="both"/>
        <w:rPr>
          <w:rFonts w:cs="B Lotus"/>
          <w:b/>
          <w:bCs/>
          <w:sz w:val="28"/>
          <w:szCs w:val="28"/>
          <w:rtl/>
        </w:rPr>
      </w:pPr>
      <w:r w:rsidRPr="005E0644">
        <w:rPr>
          <w:rFonts w:cs="B Lotus" w:hint="cs"/>
          <w:b/>
          <w:bCs/>
          <w:sz w:val="28"/>
          <w:szCs w:val="28"/>
          <w:rtl/>
        </w:rPr>
        <w:t>ب) مقالات:</w:t>
      </w:r>
    </w:p>
    <w:p w:rsidR="006745BB" w:rsidRPr="009C32A7" w:rsidRDefault="006745BB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سازوکارهای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ارتقای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قابلیت‌های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سازمانی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بخش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دولتی؛ حسن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دانایی‌فرد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همکاران</w:t>
      </w:r>
      <w:r w:rsidRPr="009C32A7">
        <w:rPr>
          <w:rFonts w:cs="B Lotus"/>
          <w:sz w:val="24"/>
          <w:szCs w:val="24"/>
          <w:rtl/>
        </w:rPr>
        <w:t>(</w:t>
      </w:r>
      <w:r w:rsidRPr="009C32A7">
        <w:rPr>
          <w:rFonts w:cs="B Lotus" w:hint="cs"/>
          <w:sz w:val="24"/>
          <w:szCs w:val="24"/>
          <w:rtl/>
        </w:rPr>
        <w:t>1394</w:t>
      </w:r>
      <w:r w:rsidRPr="009C32A7">
        <w:rPr>
          <w:rFonts w:cs="B Lotus"/>
          <w:sz w:val="24"/>
          <w:szCs w:val="24"/>
          <w:rtl/>
        </w:rPr>
        <w:t xml:space="preserve">). </w:t>
      </w:r>
      <w:r w:rsidRPr="009C32A7">
        <w:rPr>
          <w:rFonts w:cs="B Lotus" w:hint="cs"/>
          <w:sz w:val="24"/>
          <w:szCs w:val="24"/>
          <w:rtl/>
        </w:rPr>
        <w:t>حوزه‌ی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مرتبط</w:t>
      </w:r>
      <w:r w:rsidRPr="009C32A7">
        <w:rPr>
          <w:rFonts w:cs="B Lotus"/>
          <w:sz w:val="24"/>
          <w:szCs w:val="24"/>
          <w:rtl/>
        </w:rPr>
        <w:t xml:space="preserve">: </w:t>
      </w:r>
      <w:r w:rsidRPr="009C32A7">
        <w:rPr>
          <w:rFonts w:cs="B Lotus" w:hint="cs"/>
          <w:sz w:val="24"/>
          <w:szCs w:val="24"/>
          <w:rtl/>
        </w:rPr>
        <w:t>ارتباطات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سازمانی.</w:t>
      </w:r>
    </w:p>
    <w:p w:rsidR="0018238D" w:rsidRPr="009C32A7" w:rsidRDefault="00F05DFE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فراتحلیل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موانع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استقرار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دولت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الکترونیک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 xml:space="preserve">ایران؛ </w:t>
      </w:r>
      <w:r w:rsidR="009C6C7B" w:rsidRPr="009C32A7">
        <w:rPr>
          <w:rFonts w:cs="B Lotus" w:hint="cs"/>
          <w:sz w:val="24"/>
          <w:szCs w:val="24"/>
          <w:rtl/>
        </w:rPr>
        <w:t>وجه‌الله</w:t>
      </w:r>
      <w:r w:rsidR="009C6C7B" w:rsidRPr="009C32A7">
        <w:rPr>
          <w:rFonts w:cs="B Lotus"/>
          <w:sz w:val="24"/>
          <w:szCs w:val="24"/>
          <w:rtl/>
        </w:rPr>
        <w:t xml:space="preserve"> </w:t>
      </w:r>
      <w:r w:rsidR="009C6C7B" w:rsidRPr="009C32A7">
        <w:rPr>
          <w:rFonts w:cs="B Lotus" w:hint="cs"/>
          <w:sz w:val="24"/>
          <w:szCs w:val="24"/>
          <w:rtl/>
        </w:rPr>
        <w:t>قربانی‌زاده</w:t>
      </w:r>
      <w:r w:rsidR="009C6C7B" w:rsidRPr="009C32A7">
        <w:rPr>
          <w:rFonts w:cs="B Lotus"/>
          <w:sz w:val="24"/>
          <w:szCs w:val="24"/>
          <w:rtl/>
        </w:rPr>
        <w:t xml:space="preserve"> </w:t>
      </w:r>
      <w:r w:rsidR="009C6C7B" w:rsidRPr="009C32A7">
        <w:rPr>
          <w:rFonts w:cs="B Lotus" w:hint="cs"/>
          <w:sz w:val="24"/>
          <w:szCs w:val="24"/>
          <w:rtl/>
        </w:rPr>
        <w:t>و همکاران</w:t>
      </w:r>
      <w:r w:rsidR="00174069" w:rsidRPr="009C32A7">
        <w:rPr>
          <w:rFonts w:cs="B Lotus" w:hint="cs"/>
          <w:sz w:val="24"/>
          <w:szCs w:val="24"/>
          <w:rtl/>
        </w:rPr>
        <w:t>(1393)</w:t>
      </w:r>
      <w:r w:rsidR="009C6C7B" w:rsidRPr="009C32A7">
        <w:rPr>
          <w:rFonts w:cs="B Lotus" w:hint="cs"/>
          <w:sz w:val="24"/>
          <w:szCs w:val="24"/>
          <w:rtl/>
        </w:rPr>
        <w:t xml:space="preserve">. </w:t>
      </w:r>
      <w:r w:rsidRPr="009C32A7">
        <w:rPr>
          <w:rFonts w:cs="B Lotus" w:hint="cs"/>
          <w:sz w:val="24"/>
          <w:szCs w:val="24"/>
          <w:rtl/>
        </w:rPr>
        <w:t>حوزه‌ی مرتبط: پیش‌بینی،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اجرا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ارزیابی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تکنولوژی.</w:t>
      </w:r>
    </w:p>
    <w:p w:rsidR="009C6C7B" w:rsidRPr="009C32A7" w:rsidRDefault="009C6C7B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بررسی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وضعیت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فرهنگ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سازمانی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کارآفرینانه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بخش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دولتی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ایران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پیشنهاد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راهکارهایی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برای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ارتقای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آن؛ مهدی یزدان‌شناس</w:t>
      </w:r>
      <w:r w:rsidR="00174069" w:rsidRPr="009C32A7">
        <w:rPr>
          <w:rFonts w:cs="B Lotus" w:hint="cs"/>
          <w:sz w:val="24"/>
          <w:szCs w:val="24"/>
          <w:rtl/>
        </w:rPr>
        <w:t>(1392)</w:t>
      </w:r>
      <w:r w:rsidRPr="009C32A7">
        <w:rPr>
          <w:rFonts w:cs="B Lotus" w:hint="cs"/>
          <w:sz w:val="24"/>
          <w:szCs w:val="24"/>
          <w:rtl/>
        </w:rPr>
        <w:t>. حوزه‌ی مرتبط:</w:t>
      </w:r>
      <w:r w:rsidRPr="009C6C7B">
        <w:rPr>
          <w:rFonts w:hint="cs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روابط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فرد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سازمان.</w:t>
      </w:r>
    </w:p>
    <w:p w:rsidR="00F05DFE" w:rsidRPr="009C32A7" w:rsidRDefault="009C6C7B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الگوی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مبنایی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تصمیم</w:t>
      </w:r>
      <w:r w:rsidR="00174069" w:rsidRPr="009C32A7">
        <w:rPr>
          <w:rFonts w:cs="B Lotus" w:hint="cs"/>
          <w:sz w:val="24"/>
          <w:szCs w:val="24"/>
          <w:rtl/>
        </w:rPr>
        <w:t>‌</w:t>
      </w:r>
      <w:r w:rsidRPr="009C32A7">
        <w:rPr>
          <w:rFonts w:cs="B Lotus" w:hint="cs"/>
          <w:sz w:val="24"/>
          <w:szCs w:val="24"/>
          <w:rtl/>
        </w:rPr>
        <w:t>گیری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مدیریت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ورزش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ایران</w:t>
      </w:r>
      <w:r w:rsidRPr="009C32A7">
        <w:rPr>
          <w:rFonts w:cs="B Lotus"/>
          <w:sz w:val="24"/>
          <w:szCs w:val="24"/>
          <w:rtl/>
        </w:rPr>
        <w:t xml:space="preserve">: </w:t>
      </w:r>
      <w:r w:rsidRPr="009C32A7">
        <w:rPr>
          <w:rFonts w:cs="B Lotus" w:hint="cs"/>
          <w:sz w:val="24"/>
          <w:szCs w:val="24"/>
          <w:rtl/>
        </w:rPr>
        <w:t>گفتمان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کاوی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استراتژی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با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استفاده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از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تحلیل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داده</w:t>
      </w:r>
      <w:r w:rsidR="00174069" w:rsidRPr="009C32A7">
        <w:rPr>
          <w:rFonts w:cs="B Lotus" w:hint="cs"/>
          <w:sz w:val="24"/>
          <w:szCs w:val="24"/>
          <w:rtl/>
        </w:rPr>
        <w:t>‌</w:t>
      </w:r>
      <w:r w:rsidRPr="009C32A7">
        <w:rPr>
          <w:rFonts w:cs="B Lotus" w:hint="cs"/>
          <w:sz w:val="24"/>
          <w:szCs w:val="24"/>
          <w:rtl/>
        </w:rPr>
        <w:t>بنیاد؛ حسن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دانایی‌فرد و همکاران</w:t>
      </w:r>
      <w:r w:rsidR="00174069" w:rsidRPr="009C32A7">
        <w:rPr>
          <w:rFonts w:cs="B Lotus" w:hint="cs"/>
          <w:sz w:val="24"/>
          <w:szCs w:val="24"/>
          <w:rtl/>
        </w:rPr>
        <w:t>(1392)</w:t>
      </w:r>
      <w:r w:rsidRPr="009C32A7">
        <w:rPr>
          <w:rFonts w:cs="B Lotus" w:hint="cs"/>
          <w:sz w:val="24"/>
          <w:szCs w:val="24"/>
          <w:rtl/>
        </w:rPr>
        <w:t xml:space="preserve">. </w:t>
      </w:r>
      <w:r w:rsidR="00174069" w:rsidRPr="009C32A7">
        <w:rPr>
          <w:rFonts w:cs="B Lotus" w:hint="cs"/>
          <w:sz w:val="24"/>
          <w:szCs w:val="24"/>
          <w:rtl/>
        </w:rPr>
        <w:t>حوزه‌ی</w:t>
      </w:r>
      <w:r w:rsidR="00174069" w:rsidRPr="009C32A7">
        <w:rPr>
          <w:rFonts w:cs="B Lotus"/>
          <w:sz w:val="24"/>
          <w:szCs w:val="24"/>
          <w:rtl/>
        </w:rPr>
        <w:t xml:space="preserve"> </w:t>
      </w:r>
      <w:r w:rsidR="00174069" w:rsidRPr="009C32A7">
        <w:rPr>
          <w:rFonts w:cs="B Lotus" w:hint="cs"/>
          <w:sz w:val="24"/>
          <w:szCs w:val="24"/>
          <w:rtl/>
        </w:rPr>
        <w:t>مرتبط</w:t>
      </w:r>
      <w:r w:rsidR="00174069" w:rsidRPr="009C32A7">
        <w:rPr>
          <w:rFonts w:cs="B Lotus"/>
          <w:sz w:val="24"/>
          <w:szCs w:val="24"/>
          <w:rtl/>
        </w:rPr>
        <w:t xml:space="preserve">: </w:t>
      </w:r>
      <w:r w:rsidR="00174069" w:rsidRPr="009C32A7">
        <w:rPr>
          <w:rFonts w:cs="B Lotus" w:hint="cs"/>
          <w:sz w:val="24"/>
          <w:szCs w:val="24"/>
          <w:rtl/>
        </w:rPr>
        <w:t>مسایل</w:t>
      </w:r>
      <w:r w:rsidR="00174069" w:rsidRPr="009C32A7">
        <w:rPr>
          <w:rFonts w:cs="B Lotus"/>
          <w:sz w:val="24"/>
          <w:szCs w:val="24"/>
          <w:rtl/>
        </w:rPr>
        <w:t xml:space="preserve"> </w:t>
      </w:r>
      <w:r w:rsidR="00174069" w:rsidRPr="009C32A7">
        <w:rPr>
          <w:rFonts w:cs="B Lotus" w:hint="cs"/>
          <w:sz w:val="24"/>
          <w:szCs w:val="24"/>
          <w:rtl/>
        </w:rPr>
        <w:t>جاری</w:t>
      </w:r>
      <w:r w:rsidR="00174069" w:rsidRPr="009C32A7">
        <w:rPr>
          <w:rFonts w:cs="B Lotus"/>
          <w:sz w:val="24"/>
          <w:szCs w:val="24"/>
          <w:rtl/>
        </w:rPr>
        <w:t xml:space="preserve"> </w:t>
      </w:r>
      <w:r w:rsidR="00174069" w:rsidRPr="009C32A7">
        <w:rPr>
          <w:rFonts w:cs="B Lotus" w:hint="cs"/>
          <w:sz w:val="24"/>
          <w:szCs w:val="24"/>
          <w:rtl/>
        </w:rPr>
        <w:t>مدیران.</w:t>
      </w:r>
    </w:p>
    <w:p w:rsidR="00174069" w:rsidRPr="009C32A7" w:rsidRDefault="00174069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بررسی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موانع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ارتقای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بهره‌وری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بخش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دولتی؛ صمد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عالی 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علیرضا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بافنده‌زنده(1392). حوزه‌ی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مرتبط</w:t>
      </w:r>
      <w:r w:rsidRPr="009C32A7">
        <w:rPr>
          <w:rFonts w:cs="B Lotus"/>
          <w:sz w:val="24"/>
          <w:szCs w:val="24"/>
          <w:rtl/>
        </w:rPr>
        <w:t>:</w:t>
      </w:r>
      <w:r w:rsidRPr="009C32A7">
        <w:rPr>
          <w:rFonts w:cs="B Lotus" w:hint="cs"/>
          <w:sz w:val="24"/>
          <w:szCs w:val="24"/>
          <w:rtl/>
        </w:rPr>
        <w:t xml:space="preserve"> بهره‌وری</w:t>
      </w:r>
      <w:r w:rsidRPr="009C32A7">
        <w:rPr>
          <w:rFonts w:cs="B Lotus"/>
          <w:sz w:val="24"/>
          <w:szCs w:val="24"/>
          <w:rtl/>
        </w:rPr>
        <w:t>.</w:t>
      </w:r>
    </w:p>
    <w:p w:rsidR="0018238D" w:rsidRPr="009C32A7" w:rsidRDefault="00174069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طراحی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مدل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مفهومی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مدیریت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عملکرد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سازمانی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برای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سازمان‌های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دولتی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غیرانتفاعی؛ وحید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یاوری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 شمس‌السادات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زاهدی(1392). حوزه‌ی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مرتبط</w:t>
      </w:r>
      <w:r w:rsidRPr="009C32A7">
        <w:rPr>
          <w:rFonts w:cs="B Lotus"/>
          <w:sz w:val="24"/>
          <w:szCs w:val="24"/>
          <w:rtl/>
        </w:rPr>
        <w:t>:</w:t>
      </w:r>
      <w:r w:rsidRPr="009C32A7">
        <w:rPr>
          <w:rFonts w:cs="B Lotus" w:hint="cs"/>
          <w:sz w:val="24"/>
          <w:szCs w:val="24"/>
          <w:rtl/>
        </w:rPr>
        <w:t xml:space="preserve"> عملکرد سازمانی.</w:t>
      </w:r>
    </w:p>
    <w:p w:rsidR="006745BB" w:rsidRPr="009C32A7" w:rsidRDefault="006745BB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تبیین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عوامل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مؤثر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موفقیت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برنامه‌ریزی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سیستم‌های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اطلاعاتی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استراتژیک</w:t>
      </w:r>
      <w:r w:rsidRPr="009C32A7">
        <w:rPr>
          <w:rFonts w:cs="B Lotus"/>
          <w:sz w:val="24"/>
          <w:szCs w:val="24"/>
          <w:rtl/>
        </w:rPr>
        <w:t xml:space="preserve"> (</w:t>
      </w:r>
      <w:r w:rsidRPr="009C32A7">
        <w:rPr>
          <w:rFonts w:cs="B Lotus" w:hint="cs"/>
          <w:sz w:val="24"/>
          <w:szCs w:val="24"/>
          <w:rtl/>
        </w:rPr>
        <w:t>مورد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مطالعه</w:t>
      </w:r>
      <w:r w:rsidRPr="009C32A7">
        <w:rPr>
          <w:rFonts w:cs="B Lotus"/>
          <w:sz w:val="24"/>
          <w:szCs w:val="24"/>
          <w:rtl/>
        </w:rPr>
        <w:t xml:space="preserve">: </w:t>
      </w:r>
      <w:r w:rsidRPr="009C32A7">
        <w:rPr>
          <w:rFonts w:cs="B Lotus" w:hint="cs"/>
          <w:sz w:val="24"/>
          <w:szCs w:val="24"/>
          <w:rtl/>
        </w:rPr>
        <w:t>سازمان‌های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دولتی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شهر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بوشهر</w:t>
      </w:r>
      <w:r w:rsidRPr="009C32A7">
        <w:rPr>
          <w:rFonts w:cs="B Lotus"/>
          <w:sz w:val="24"/>
          <w:szCs w:val="24"/>
          <w:rtl/>
        </w:rPr>
        <w:t>)</w:t>
      </w:r>
      <w:r w:rsidRPr="009C32A7">
        <w:rPr>
          <w:rFonts w:cs="B Lotus" w:hint="cs"/>
          <w:sz w:val="24"/>
          <w:szCs w:val="24"/>
          <w:rtl/>
        </w:rPr>
        <w:t>؛ سیدیعقوب حسینی(1392). حوزه‌ی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مرتبط</w:t>
      </w:r>
      <w:r w:rsidRPr="009C32A7">
        <w:rPr>
          <w:rFonts w:cs="B Lotus"/>
          <w:sz w:val="24"/>
          <w:szCs w:val="24"/>
          <w:rtl/>
        </w:rPr>
        <w:t>:</w:t>
      </w:r>
      <w:r w:rsidRPr="006745BB">
        <w:rPr>
          <w:rFonts w:hint="cs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سیستم‌های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اطلاعاتی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مدیریت.</w:t>
      </w:r>
    </w:p>
    <w:p w:rsidR="006745BB" w:rsidRPr="009C32A7" w:rsidRDefault="006745BB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کنکاشی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پیرامون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پیش‌آیندهای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موثر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فرایند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شکل‌گیری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پدیده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بهروزی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سازمانی</w:t>
      </w:r>
      <w:r w:rsidRPr="009C32A7">
        <w:rPr>
          <w:rFonts w:cs="B Lotus"/>
          <w:sz w:val="24"/>
          <w:szCs w:val="24"/>
          <w:rtl/>
        </w:rPr>
        <w:t xml:space="preserve"> (</w:t>
      </w:r>
      <w:r w:rsidRPr="009C32A7">
        <w:rPr>
          <w:rFonts w:cs="B Lotus" w:hint="cs"/>
          <w:sz w:val="24"/>
          <w:szCs w:val="24"/>
          <w:rtl/>
        </w:rPr>
        <w:t>مورد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مطالعه</w:t>
      </w:r>
      <w:r w:rsidRPr="009C32A7">
        <w:rPr>
          <w:rFonts w:cs="B Lotus"/>
          <w:sz w:val="24"/>
          <w:szCs w:val="24"/>
          <w:rtl/>
        </w:rPr>
        <w:t xml:space="preserve"> : </w:t>
      </w:r>
      <w:r w:rsidRPr="009C32A7">
        <w:rPr>
          <w:rFonts w:cs="B Lotus" w:hint="cs"/>
          <w:sz w:val="24"/>
          <w:szCs w:val="24"/>
          <w:rtl/>
        </w:rPr>
        <w:t>سازمان‌های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دولتی</w:t>
      </w:r>
      <w:r w:rsidRPr="009C32A7">
        <w:rPr>
          <w:rFonts w:cs="B Lotus"/>
          <w:sz w:val="24"/>
          <w:szCs w:val="24"/>
          <w:rtl/>
        </w:rPr>
        <w:t>)</w:t>
      </w:r>
      <w:r w:rsidRPr="009C32A7">
        <w:rPr>
          <w:rFonts w:cs="B Lotus" w:hint="cs"/>
          <w:sz w:val="24"/>
          <w:szCs w:val="24"/>
          <w:rtl/>
        </w:rPr>
        <w:t>؛ حسن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دانایی‌فرد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همکاران</w:t>
      </w:r>
      <w:r w:rsidRPr="009C32A7">
        <w:rPr>
          <w:rFonts w:cs="B Lotus"/>
          <w:sz w:val="24"/>
          <w:szCs w:val="24"/>
          <w:rtl/>
        </w:rPr>
        <w:t xml:space="preserve">(1392). </w:t>
      </w:r>
      <w:r w:rsidRPr="009C32A7">
        <w:rPr>
          <w:rFonts w:cs="B Lotus" w:hint="cs"/>
          <w:sz w:val="24"/>
          <w:szCs w:val="24"/>
          <w:rtl/>
        </w:rPr>
        <w:t>حوزه‌ی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مرتبط</w:t>
      </w:r>
      <w:r w:rsidRPr="009C32A7">
        <w:rPr>
          <w:rFonts w:cs="B Lotus"/>
          <w:sz w:val="24"/>
          <w:szCs w:val="24"/>
          <w:rtl/>
        </w:rPr>
        <w:t>:</w:t>
      </w:r>
      <w:r w:rsidRPr="009C32A7">
        <w:rPr>
          <w:rFonts w:cs="B Lotus" w:hint="cs"/>
          <w:sz w:val="24"/>
          <w:szCs w:val="24"/>
          <w:rtl/>
        </w:rPr>
        <w:t xml:space="preserve"> بهره‌وری.</w:t>
      </w:r>
    </w:p>
    <w:p w:rsidR="006745BB" w:rsidRPr="009C32A7" w:rsidRDefault="006745BB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مفهوم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پاسخگویی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اجتماعی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سازمانی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ضرورت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تبیین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مولفه‌های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آن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سازمان‌های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دولتی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ایران؛ سیدمهدی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الوانی 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کیومرث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احمدی(1392). حوزه‌ی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مرتبط</w:t>
      </w:r>
      <w:r w:rsidRPr="009C32A7">
        <w:rPr>
          <w:rFonts w:cs="B Lotus"/>
          <w:sz w:val="24"/>
          <w:szCs w:val="24"/>
          <w:rtl/>
        </w:rPr>
        <w:t>:</w:t>
      </w:r>
      <w:r w:rsidRPr="006745BB">
        <w:rPr>
          <w:rFonts w:hint="cs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تحول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سازمانی.</w:t>
      </w:r>
    </w:p>
    <w:p w:rsidR="006745BB" w:rsidRPr="009C32A7" w:rsidRDefault="006745BB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بررسی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عوامل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موثر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اثربخشی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ارتباطات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سازمانی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یک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سازمان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دولتی</w:t>
      </w:r>
      <w:r w:rsidR="00116963" w:rsidRPr="009C32A7">
        <w:rPr>
          <w:rFonts w:cs="B Lotus" w:hint="cs"/>
          <w:sz w:val="24"/>
          <w:szCs w:val="24"/>
          <w:rtl/>
        </w:rPr>
        <w:t xml:space="preserve">؛ </w:t>
      </w:r>
      <w:r w:rsidRPr="009C32A7">
        <w:rPr>
          <w:rFonts w:cs="B Lotus" w:hint="cs"/>
          <w:sz w:val="24"/>
          <w:szCs w:val="24"/>
          <w:rtl/>
        </w:rPr>
        <w:t>احمد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غضنفری</w:t>
      </w:r>
      <w:r w:rsidRPr="009C32A7">
        <w:rPr>
          <w:rFonts w:cs="B Lotus"/>
          <w:sz w:val="24"/>
          <w:szCs w:val="24"/>
          <w:rtl/>
        </w:rPr>
        <w:t xml:space="preserve"> </w:t>
      </w:r>
      <w:r w:rsidR="00116963" w:rsidRPr="009C32A7">
        <w:rPr>
          <w:rFonts w:cs="B Lotus" w:hint="cs"/>
          <w:sz w:val="24"/>
          <w:szCs w:val="24"/>
          <w:rtl/>
        </w:rPr>
        <w:t xml:space="preserve">و </w:t>
      </w:r>
      <w:r w:rsidRPr="009C32A7">
        <w:rPr>
          <w:rFonts w:cs="B Lotus" w:hint="cs"/>
          <w:sz w:val="24"/>
          <w:szCs w:val="24"/>
          <w:rtl/>
        </w:rPr>
        <w:t>حسین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مزروعی</w:t>
      </w:r>
      <w:r w:rsidR="00116963" w:rsidRPr="009C32A7">
        <w:rPr>
          <w:rFonts w:cs="B Lotus" w:hint="cs"/>
          <w:sz w:val="24"/>
          <w:szCs w:val="24"/>
          <w:rtl/>
        </w:rPr>
        <w:t>(1394). حوزه‌ی</w:t>
      </w:r>
      <w:r w:rsidR="00116963" w:rsidRPr="009C32A7">
        <w:rPr>
          <w:rFonts w:cs="B Lotus"/>
          <w:sz w:val="24"/>
          <w:szCs w:val="24"/>
          <w:rtl/>
        </w:rPr>
        <w:t xml:space="preserve"> </w:t>
      </w:r>
      <w:r w:rsidR="00116963" w:rsidRPr="009C32A7">
        <w:rPr>
          <w:rFonts w:cs="B Lotus" w:hint="cs"/>
          <w:sz w:val="24"/>
          <w:szCs w:val="24"/>
          <w:rtl/>
        </w:rPr>
        <w:t>مرتبط</w:t>
      </w:r>
      <w:r w:rsidR="00116963" w:rsidRPr="009C32A7">
        <w:rPr>
          <w:rFonts w:cs="B Lotus"/>
          <w:sz w:val="24"/>
          <w:szCs w:val="24"/>
          <w:rtl/>
        </w:rPr>
        <w:t xml:space="preserve">: </w:t>
      </w:r>
      <w:r w:rsidR="00116963" w:rsidRPr="009C32A7">
        <w:rPr>
          <w:rFonts w:cs="B Lotus" w:hint="cs"/>
          <w:sz w:val="24"/>
          <w:szCs w:val="24"/>
          <w:rtl/>
        </w:rPr>
        <w:t>ارتباطات</w:t>
      </w:r>
      <w:r w:rsidR="00116963" w:rsidRPr="009C32A7">
        <w:rPr>
          <w:rFonts w:cs="B Lotus"/>
          <w:sz w:val="24"/>
          <w:szCs w:val="24"/>
          <w:rtl/>
        </w:rPr>
        <w:t xml:space="preserve"> </w:t>
      </w:r>
      <w:r w:rsidR="00116963" w:rsidRPr="009C32A7">
        <w:rPr>
          <w:rFonts w:cs="B Lotus" w:hint="cs"/>
          <w:sz w:val="24"/>
          <w:szCs w:val="24"/>
          <w:rtl/>
        </w:rPr>
        <w:t>سازمانی</w:t>
      </w:r>
      <w:r w:rsidR="00116963" w:rsidRPr="009C32A7">
        <w:rPr>
          <w:rFonts w:cs="B Lotus"/>
          <w:sz w:val="24"/>
          <w:szCs w:val="24"/>
          <w:rtl/>
        </w:rPr>
        <w:t>.</w:t>
      </w:r>
    </w:p>
    <w:p w:rsidR="00116963" w:rsidRPr="009C32A7" w:rsidRDefault="00116963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ارائه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الگوی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کرامت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انسانی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کارکنان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سازمان‌های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دولتی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ایران</w:t>
      </w:r>
      <w:r w:rsidRPr="009C32A7">
        <w:rPr>
          <w:rFonts w:cs="B Lotus"/>
          <w:sz w:val="24"/>
          <w:szCs w:val="24"/>
          <w:rtl/>
        </w:rPr>
        <w:t xml:space="preserve"> (</w:t>
      </w:r>
      <w:r w:rsidRPr="009C32A7">
        <w:rPr>
          <w:rFonts w:cs="B Lotus" w:hint="cs"/>
          <w:sz w:val="24"/>
          <w:szCs w:val="24"/>
          <w:rtl/>
        </w:rPr>
        <w:t>مورد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مطالعه</w:t>
      </w:r>
      <w:r w:rsidRPr="009C32A7">
        <w:rPr>
          <w:rFonts w:cs="B Lotus"/>
          <w:sz w:val="24"/>
          <w:szCs w:val="24"/>
          <w:rtl/>
        </w:rPr>
        <w:t xml:space="preserve">: </w:t>
      </w:r>
      <w:r w:rsidRPr="009C32A7">
        <w:rPr>
          <w:rFonts w:cs="B Lotus" w:hint="cs"/>
          <w:sz w:val="24"/>
          <w:szCs w:val="24"/>
          <w:rtl/>
        </w:rPr>
        <w:t>یکی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از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یگان‌های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نیروی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زمینی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مستقر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شهرستان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ویژه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مراغه</w:t>
      </w:r>
      <w:r w:rsidRPr="009C32A7">
        <w:rPr>
          <w:rFonts w:cs="B Lotus"/>
          <w:sz w:val="24"/>
          <w:szCs w:val="24"/>
          <w:rtl/>
        </w:rPr>
        <w:t>)</w:t>
      </w:r>
      <w:r w:rsidRPr="009C32A7">
        <w:rPr>
          <w:rFonts w:cs="B Lotus" w:hint="cs"/>
          <w:sz w:val="24"/>
          <w:szCs w:val="24"/>
          <w:rtl/>
        </w:rPr>
        <w:t>؛ غلامرضا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معمارزاده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طهران(1394). حوزه‌ی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مرتبط</w:t>
      </w:r>
      <w:r w:rsidRPr="009C32A7">
        <w:rPr>
          <w:rFonts w:cs="B Lotus"/>
          <w:sz w:val="24"/>
          <w:szCs w:val="24"/>
          <w:rtl/>
        </w:rPr>
        <w:t>:</w:t>
      </w:r>
      <w:r w:rsidRPr="009C32A7">
        <w:rPr>
          <w:rFonts w:cs="B Lotus" w:hint="cs"/>
          <w:sz w:val="24"/>
          <w:szCs w:val="24"/>
          <w:rtl/>
        </w:rPr>
        <w:t xml:space="preserve"> مدیریت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منابع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انسانی.</w:t>
      </w:r>
    </w:p>
    <w:p w:rsidR="00116963" w:rsidRPr="009C32A7" w:rsidRDefault="00116963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lastRenderedPageBreak/>
        <w:t>مقایسه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عملکرد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کارکنان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ادارات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دارای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ثبات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بدون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ثبات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مدیریت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کشور؛ وحید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رفیعی‌دهبیدی(1394). حوزه‌ی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مرتبط</w:t>
      </w:r>
      <w:r w:rsidRPr="009C32A7">
        <w:rPr>
          <w:rFonts w:cs="B Lotus"/>
          <w:sz w:val="24"/>
          <w:szCs w:val="24"/>
          <w:rtl/>
        </w:rPr>
        <w:t>:</w:t>
      </w:r>
      <w:r w:rsidRPr="00116963">
        <w:rPr>
          <w:rFonts w:hint="cs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رفتار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سازمانی.</w:t>
      </w:r>
    </w:p>
    <w:p w:rsidR="00116963" w:rsidRPr="009C32A7" w:rsidRDefault="00116963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سلامت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اداری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راه‌های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مبارزه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با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فساد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اداری؛ محمدتقی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مصباح‌یزدی(1393). حوزه‌ی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مرتبط</w:t>
      </w:r>
      <w:r w:rsidRPr="009C32A7">
        <w:rPr>
          <w:rFonts w:cs="B Lotus"/>
          <w:sz w:val="24"/>
          <w:szCs w:val="24"/>
          <w:rtl/>
        </w:rPr>
        <w:t>:</w:t>
      </w:r>
      <w:r w:rsidRPr="00116963">
        <w:rPr>
          <w:rFonts w:hint="cs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اخلاق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حرفه‌ای.</w:t>
      </w:r>
    </w:p>
    <w:p w:rsidR="00116963" w:rsidRPr="009C32A7" w:rsidRDefault="00116963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وضعیت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حمایت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مدیران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از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آموزش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بهسازی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شهرداری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تهران؛ کوروش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فتحی‌واجارگاه(1393). حوزه‌ی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مرتبط</w:t>
      </w:r>
      <w:r w:rsidRPr="009C32A7">
        <w:rPr>
          <w:rFonts w:cs="B Lotus"/>
          <w:sz w:val="24"/>
          <w:szCs w:val="24"/>
          <w:rtl/>
        </w:rPr>
        <w:t>:</w:t>
      </w:r>
      <w:r w:rsidRPr="009C32A7">
        <w:rPr>
          <w:rFonts w:cs="B Lotus" w:hint="cs"/>
          <w:sz w:val="24"/>
          <w:szCs w:val="24"/>
          <w:rtl/>
        </w:rPr>
        <w:t xml:space="preserve"> رهبری.</w:t>
      </w:r>
    </w:p>
    <w:p w:rsidR="00116963" w:rsidRPr="009C32A7" w:rsidRDefault="00116963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ارزیابی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آمادگی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الکترونیکی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شهرداری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تهران؛ شهریار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عزیزی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 روناک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صفائی‌فراهانی(1391). حوزه‌ی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مرتبط</w:t>
      </w:r>
      <w:r w:rsidRPr="009C32A7">
        <w:rPr>
          <w:rFonts w:cs="B Lotus"/>
          <w:sz w:val="24"/>
          <w:szCs w:val="24"/>
          <w:rtl/>
        </w:rPr>
        <w:t>:</w:t>
      </w:r>
      <w:r w:rsidRPr="009C32A7">
        <w:rPr>
          <w:rFonts w:cs="B Lotus" w:hint="cs"/>
          <w:sz w:val="24"/>
          <w:szCs w:val="24"/>
          <w:rtl/>
        </w:rPr>
        <w:t xml:space="preserve"> تکنولوژی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توسعه.</w:t>
      </w:r>
    </w:p>
    <w:p w:rsidR="00116963" w:rsidRPr="009C32A7" w:rsidRDefault="00116963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بررسی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موانع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راهکارهای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تحقق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کامل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دولت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الکترونیکی؛ محمدعلی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سرلک(1389). حوزه‌ی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مرتبط</w:t>
      </w:r>
      <w:r w:rsidRPr="009C32A7">
        <w:rPr>
          <w:rFonts w:cs="B Lotus"/>
          <w:sz w:val="24"/>
          <w:szCs w:val="24"/>
          <w:rtl/>
        </w:rPr>
        <w:t>:</w:t>
      </w:r>
      <w:r w:rsidRPr="00116963">
        <w:rPr>
          <w:rFonts w:hint="cs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مباحث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ویژه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مدیریت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دولتی.</w:t>
      </w:r>
    </w:p>
    <w:p w:rsidR="00116963" w:rsidRPr="009C32A7" w:rsidRDefault="00116963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آسیب‌شناسی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سازمانی</w:t>
      </w:r>
      <w:r w:rsidRPr="009C32A7">
        <w:rPr>
          <w:rFonts w:cs="B Lotus"/>
          <w:sz w:val="24"/>
          <w:szCs w:val="24"/>
          <w:rtl/>
        </w:rPr>
        <w:t xml:space="preserve">  </w:t>
      </w:r>
      <w:r w:rsidRPr="009C32A7">
        <w:rPr>
          <w:rFonts w:cs="B Lotus" w:hint="cs"/>
          <w:sz w:val="24"/>
          <w:szCs w:val="24"/>
          <w:rtl/>
        </w:rPr>
        <w:t>در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یک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شرکت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دولتی؛ محمدرضا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زالی(1385). حوزه‌ی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مرتبط</w:t>
      </w:r>
      <w:r w:rsidRPr="009C32A7">
        <w:rPr>
          <w:rFonts w:cs="B Lotus"/>
          <w:sz w:val="24"/>
          <w:szCs w:val="24"/>
          <w:rtl/>
        </w:rPr>
        <w:t>:</w:t>
      </w:r>
      <w:r w:rsidRPr="009C32A7">
        <w:rPr>
          <w:rFonts w:cs="B Lotus" w:hint="cs"/>
          <w:sz w:val="24"/>
          <w:szCs w:val="24"/>
          <w:rtl/>
        </w:rPr>
        <w:t xml:space="preserve"> رفتار سازمانی.</w:t>
      </w:r>
    </w:p>
    <w:p w:rsidR="00116963" w:rsidRDefault="00116963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</w:rPr>
      </w:pPr>
      <w:r w:rsidRPr="009C32A7">
        <w:rPr>
          <w:rFonts w:cs="B Lotus" w:hint="cs"/>
          <w:sz w:val="24"/>
          <w:szCs w:val="24"/>
          <w:rtl/>
        </w:rPr>
        <w:t>تشکل‌ها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نظام های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بهره‌برداری</w:t>
      </w:r>
      <w:r w:rsidRPr="009C32A7">
        <w:rPr>
          <w:rFonts w:cs="B Lotus"/>
          <w:sz w:val="24"/>
          <w:szCs w:val="24"/>
          <w:rtl/>
        </w:rPr>
        <w:t xml:space="preserve">: </w:t>
      </w:r>
      <w:r w:rsidRPr="009C32A7">
        <w:rPr>
          <w:rFonts w:cs="B Lotus" w:hint="cs"/>
          <w:sz w:val="24"/>
          <w:szCs w:val="24"/>
          <w:rtl/>
        </w:rPr>
        <w:t>ترویج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نظام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بهره</w:t>
      </w:r>
      <w:r w:rsidR="009C32A7" w:rsidRPr="009C32A7">
        <w:rPr>
          <w:rFonts w:cs="B Lotus" w:hint="cs"/>
          <w:sz w:val="24"/>
          <w:szCs w:val="24"/>
          <w:rtl/>
        </w:rPr>
        <w:t>‌</w:t>
      </w:r>
      <w:r w:rsidRPr="009C32A7">
        <w:rPr>
          <w:rFonts w:cs="B Lotus" w:hint="cs"/>
          <w:sz w:val="24"/>
          <w:szCs w:val="24"/>
          <w:rtl/>
        </w:rPr>
        <w:t>برداری؛ غلامعلی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نجفی</w:t>
      </w:r>
      <w:r w:rsidR="009C32A7" w:rsidRPr="009C32A7">
        <w:rPr>
          <w:rFonts w:cs="B Lotus" w:hint="cs"/>
          <w:sz w:val="24"/>
          <w:szCs w:val="24"/>
          <w:rtl/>
        </w:rPr>
        <w:t>(1383). حوزه‌ی</w:t>
      </w:r>
      <w:r w:rsidR="009C32A7" w:rsidRPr="009C32A7">
        <w:rPr>
          <w:rFonts w:cs="B Lotus"/>
          <w:sz w:val="24"/>
          <w:szCs w:val="24"/>
          <w:rtl/>
        </w:rPr>
        <w:t xml:space="preserve"> </w:t>
      </w:r>
      <w:r w:rsidR="009C32A7" w:rsidRPr="009C32A7">
        <w:rPr>
          <w:rFonts w:cs="B Lotus" w:hint="cs"/>
          <w:sz w:val="24"/>
          <w:szCs w:val="24"/>
          <w:rtl/>
        </w:rPr>
        <w:t>مرتبط</w:t>
      </w:r>
      <w:r w:rsidR="009C32A7" w:rsidRPr="009C32A7">
        <w:rPr>
          <w:rFonts w:cs="B Lotus"/>
          <w:sz w:val="24"/>
          <w:szCs w:val="24"/>
          <w:rtl/>
        </w:rPr>
        <w:t>:</w:t>
      </w:r>
      <w:r w:rsidR="009C32A7" w:rsidRPr="009C32A7">
        <w:rPr>
          <w:rFonts w:cs="B Lotus" w:hint="cs"/>
          <w:sz w:val="24"/>
          <w:szCs w:val="24"/>
          <w:rtl/>
        </w:rPr>
        <w:t xml:space="preserve"> نظریه‌ها</w:t>
      </w:r>
      <w:r w:rsidR="009C32A7" w:rsidRPr="009C32A7">
        <w:rPr>
          <w:rFonts w:cs="B Lotus"/>
          <w:sz w:val="24"/>
          <w:szCs w:val="24"/>
          <w:rtl/>
        </w:rPr>
        <w:t xml:space="preserve"> </w:t>
      </w:r>
      <w:r w:rsidR="009C32A7" w:rsidRPr="009C32A7">
        <w:rPr>
          <w:rFonts w:cs="B Lotus" w:hint="cs"/>
          <w:sz w:val="24"/>
          <w:szCs w:val="24"/>
          <w:rtl/>
        </w:rPr>
        <w:t>و</w:t>
      </w:r>
      <w:r w:rsidR="009C32A7" w:rsidRPr="009C32A7">
        <w:rPr>
          <w:rFonts w:cs="B Lotus"/>
          <w:sz w:val="24"/>
          <w:szCs w:val="24"/>
          <w:rtl/>
        </w:rPr>
        <w:t xml:space="preserve"> </w:t>
      </w:r>
      <w:r w:rsidR="009C32A7" w:rsidRPr="009C32A7">
        <w:rPr>
          <w:rFonts w:cs="B Lotus" w:hint="cs"/>
          <w:sz w:val="24"/>
          <w:szCs w:val="24"/>
          <w:rtl/>
        </w:rPr>
        <w:t>روش‌های</w:t>
      </w:r>
      <w:r w:rsidR="009C32A7" w:rsidRPr="009C32A7">
        <w:rPr>
          <w:rFonts w:cs="B Lotus"/>
          <w:sz w:val="24"/>
          <w:szCs w:val="24"/>
          <w:rtl/>
        </w:rPr>
        <w:t xml:space="preserve"> </w:t>
      </w:r>
      <w:r w:rsidR="009C32A7" w:rsidRPr="009C32A7">
        <w:rPr>
          <w:rFonts w:cs="B Lotus" w:hint="cs"/>
          <w:sz w:val="24"/>
          <w:szCs w:val="24"/>
          <w:rtl/>
        </w:rPr>
        <w:t>ارزشیابی.</w:t>
      </w:r>
    </w:p>
    <w:p w:rsidR="009C32A7" w:rsidRDefault="009C32A7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</w:rPr>
      </w:pPr>
      <w:r w:rsidRPr="009C32A7">
        <w:rPr>
          <w:rFonts w:cs="B Lotus" w:hint="cs"/>
          <w:sz w:val="24"/>
          <w:szCs w:val="24"/>
          <w:rtl/>
        </w:rPr>
        <w:t>ضرورت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تجدید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ساختار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نظام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تأمین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اجتماعی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بازنشستگی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ایران</w:t>
      </w:r>
      <w:r>
        <w:rPr>
          <w:rFonts w:cs="B Lotus" w:hint="cs"/>
          <w:sz w:val="24"/>
          <w:szCs w:val="24"/>
          <w:rtl/>
        </w:rPr>
        <w:t xml:space="preserve">؛ </w:t>
      </w:r>
      <w:r w:rsidRPr="009C32A7">
        <w:rPr>
          <w:rFonts w:cs="B Lotus" w:hint="cs"/>
          <w:sz w:val="24"/>
          <w:szCs w:val="24"/>
          <w:rtl/>
        </w:rPr>
        <w:t>حسین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عبده</w:t>
      </w:r>
      <w:r>
        <w:rPr>
          <w:rFonts w:cs="B Lotus" w:hint="cs"/>
          <w:sz w:val="24"/>
          <w:szCs w:val="24"/>
          <w:rtl/>
        </w:rPr>
        <w:t>‌</w:t>
      </w:r>
      <w:r w:rsidRPr="009C32A7">
        <w:rPr>
          <w:rFonts w:cs="B Lotus" w:hint="cs"/>
          <w:sz w:val="24"/>
          <w:szCs w:val="24"/>
          <w:rtl/>
        </w:rPr>
        <w:t>تبریزی</w:t>
      </w:r>
      <w:r>
        <w:rPr>
          <w:rFonts w:cs="B Lotus" w:hint="cs"/>
          <w:sz w:val="24"/>
          <w:szCs w:val="24"/>
          <w:rtl/>
        </w:rPr>
        <w:t xml:space="preserve">(1382). </w:t>
      </w:r>
      <w:r w:rsidRPr="009C32A7">
        <w:rPr>
          <w:rFonts w:cs="B Lotus" w:hint="cs"/>
          <w:sz w:val="24"/>
          <w:szCs w:val="24"/>
          <w:rtl/>
        </w:rPr>
        <w:t>حوزه‌ی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مرتبط</w:t>
      </w:r>
      <w:r w:rsidRPr="009C32A7">
        <w:rPr>
          <w:rFonts w:cs="B Lotus"/>
          <w:sz w:val="24"/>
          <w:szCs w:val="24"/>
          <w:rtl/>
        </w:rPr>
        <w:t>:</w:t>
      </w:r>
      <w:r>
        <w:rPr>
          <w:rFonts w:cs="B Lotus" w:hint="cs"/>
          <w:sz w:val="24"/>
          <w:szCs w:val="24"/>
          <w:rtl/>
        </w:rPr>
        <w:t xml:space="preserve"> تامین اجتماعی.</w:t>
      </w:r>
    </w:p>
    <w:p w:rsidR="009C32A7" w:rsidRPr="009C32A7" w:rsidRDefault="009C32A7" w:rsidP="009C32A7">
      <w:pPr>
        <w:pStyle w:val="ListParagraph"/>
        <w:numPr>
          <w:ilvl w:val="0"/>
          <w:numId w:val="4"/>
        </w:numPr>
        <w:jc w:val="both"/>
        <w:rPr>
          <w:rFonts w:cs="B Lotus"/>
          <w:sz w:val="24"/>
          <w:szCs w:val="24"/>
          <w:rtl/>
        </w:rPr>
      </w:pPr>
      <w:r w:rsidRPr="009C32A7">
        <w:rPr>
          <w:rFonts w:cs="B Lotus" w:hint="cs"/>
          <w:sz w:val="24"/>
          <w:szCs w:val="24"/>
          <w:rtl/>
        </w:rPr>
        <w:t>تأثیر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تکنولوژی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اتوماسیون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اداری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در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رفع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موانع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سازمان</w:t>
      </w:r>
      <w:r>
        <w:rPr>
          <w:rFonts w:cs="B Lotus" w:hint="cs"/>
          <w:sz w:val="24"/>
          <w:szCs w:val="24"/>
          <w:rtl/>
        </w:rPr>
        <w:t>‌</w:t>
      </w:r>
      <w:r w:rsidRPr="009C32A7">
        <w:rPr>
          <w:rFonts w:cs="B Lotus" w:hint="cs"/>
          <w:sz w:val="24"/>
          <w:szCs w:val="24"/>
          <w:rtl/>
        </w:rPr>
        <w:t>های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ایرانی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جهت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ارتقاء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عملکردبه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سطح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جهانی</w:t>
      </w:r>
      <w:r>
        <w:rPr>
          <w:rFonts w:cs="B Lotus" w:hint="cs"/>
          <w:sz w:val="24"/>
          <w:szCs w:val="24"/>
          <w:rtl/>
        </w:rPr>
        <w:t xml:space="preserve">؛ </w:t>
      </w:r>
      <w:r w:rsidRPr="009C32A7">
        <w:rPr>
          <w:rFonts w:cs="B Lotus" w:hint="cs"/>
          <w:sz w:val="24"/>
          <w:szCs w:val="24"/>
          <w:rtl/>
        </w:rPr>
        <w:t>فائزه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احمدی</w:t>
      </w:r>
      <w:r w:rsidRPr="009C32A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و </w:t>
      </w:r>
      <w:r w:rsidRPr="009C32A7">
        <w:rPr>
          <w:rFonts w:cs="B Lotus" w:hint="cs"/>
          <w:sz w:val="24"/>
          <w:szCs w:val="24"/>
          <w:rtl/>
        </w:rPr>
        <w:t>رکسانا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فکری</w:t>
      </w:r>
      <w:r>
        <w:rPr>
          <w:rFonts w:cs="B Lotus" w:hint="cs"/>
          <w:sz w:val="24"/>
          <w:szCs w:val="24"/>
          <w:rtl/>
        </w:rPr>
        <w:t xml:space="preserve">(1392). </w:t>
      </w:r>
      <w:r w:rsidRPr="009C32A7">
        <w:rPr>
          <w:rFonts w:cs="B Lotus" w:hint="cs"/>
          <w:sz w:val="24"/>
          <w:szCs w:val="24"/>
          <w:rtl/>
        </w:rPr>
        <w:t>حوزه‌ی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مرتبط</w:t>
      </w:r>
      <w:r w:rsidRPr="009C32A7">
        <w:rPr>
          <w:rFonts w:cs="B Lotus"/>
          <w:sz w:val="24"/>
          <w:szCs w:val="24"/>
          <w:rtl/>
        </w:rPr>
        <w:t>:</w:t>
      </w:r>
      <w:r>
        <w:rPr>
          <w:rFonts w:cs="B Lotus" w:hint="c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اصلاح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تشکیلات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و</w:t>
      </w:r>
      <w:r w:rsidRPr="009C32A7">
        <w:rPr>
          <w:rFonts w:cs="B Lotus"/>
          <w:sz w:val="24"/>
          <w:szCs w:val="24"/>
          <w:rtl/>
        </w:rPr>
        <w:t xml:space="preserve"> </w:t>
      </w:r>
      <w:r w:rsidRPr="009C32A7">
        <w:rPr>
          <w:rFonts w:cs="B Lotus" w:hint="cs"/>
          <w:sz w:val="24"/>
          <w:szCs w:val="24"/>
          <w:rtl/>
        </w:rPr>
        <w:t>روش</w:t>
      </w:r>
      <w:r>
        <w:rPr>
          <w:rFonts w:cs="B Lotus" w:hint="cs"/>
          <w:sz w:val="24"/>
          <w:szCs w:val="24"/>
          <w:rtl/>
        </w:rPr>
        <w:t>‌</w:t>
      </w:r>
      <w:r w:rsidRPr="009C32A7">
        <w:rPr>
          <w:rFonts w:cs="B Lotus" w:hint="cs"/>
          <w:sz w:val="24"/>
          <w:szCs w:val="24"/>
          <w:rtl/>
        </w:rPr>
        <w:t>ها</w:t>
      </w:r>
      <w:r>
        <w:rPr>
          <w:rFonts w:cs="B Lotus" w:hint="cs"/>
          <w:sz w:val="24"/>
          <w:szCs w:val="24"/>
          <w:rtl/>
        </w:rPr>
        <w:t>.</w:t>
      </w:r>
    </w:p>
    <w:sectPr w:rsidR="009C32A7" w:rsidRPr="009C32A7" w:rsidSect="008D6268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7DB" w:rsidRDefault="00AB67DB" w:rsidP="00FC4E64">
      <w:pPr>
        <w:spacing w:after="0" w:line="240" w:lineRule="auto"/>
      </w:pPr>
      <w:r>
        <w:separator/>
      </w:r>
    </w:p>
  </w:endnote>
  <w:endnote w:type="continuationSeparator" w:id="0">
    <w:p w:rsidR="00AB67DB" w:rsidRDefault="00AB67DB" w:rsidP="00FC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70082007"/>
      <w:docPartObj>
        <w:docPartGallery w:val="Page Numbers (Bottom of Page)"/>
        <w:docPartUnique/>
      </w:docPartObj>
    </w:sdtPr>
    <w:sdtEndPr/>
    <w:sdtContent>
      <w:p w:rsidR="00FC4E64" w:rsidRDefault="00FC4E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549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FC4E64" w:rsidRDefault="00FC4E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7DB" w:rsidRDefault="00AB67DB" w:rsidP="00FC4E64">
      <w:pPr>
        <w:spacing w:after="0" w:line="240" w:lineRule="auto"/>
      </w:pPr>
      <w:r>
        <w:separator/>
      </w:r>
    </w:p>
  </w:footnote>
  <w:footnote w:type="continuationSeparator" w:id="0">
    <w:p w:rsidR="00AB67DB" w:rsidRDefault="00AB67DB" w:rsidP="00FC4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4334"/>
    <w:multiLevelType w:val="hybridMultilevel"/>
    <w:tmpl w:val="610C7B38"/>
    <w:lvl w:ilvl="0" w:tplc="FA4CC37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5399"/>
    <w:multiLevelType w:val="hybridMultilevel"/>
    <w:tmpl w:val="A796CF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46671"/>
    <w:multiLevelType w:val="hybridMultilevel"/>
    <w:tmpl w:val="87647D94"/>
    <w:lvl w:ilvl="0" w:tplc="31F877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06296"/>
    <w:multiLevelType w:val="hybridMultilevel"/>
    <w:tmpl w:val="A6AA697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91"/>
    <w:rsid w:val="000955EA"/>
    <w:rsid w:val="00116963"/>
    <w:rsid w:val="00146746"/>
    <w:rsid w:val="00174069"/>
    <w:rsid w:val="0018238D"/>
    <w:rsid w:val="001E6AE6"/>
    <w:rsid w:val="002331A8"/>
    <w:rsid w:val="0036737D"/>
    <w:rsid w:val="005706DB"/>
    <w:rsid w:val="005834C4"/>
    <w:rsid w:val="005E0644"/>
    <w:rsid w:val="006745BB"/>
    <w:rsid w:val="00885A9C"/>
    <w:rsid w:val="008D6268"/>
    <w:rsid w:val="00901F3B"/>
    <w:rsid w:val="00994045"/>
    <w:rsid w:val="009C32A7"/>
    <w:rsid w:val="009C6C7B"/>
    <w:rsid w:val="00A05191"/>
    <w:rsid w:val="00A20436"/>
    <w:rsid w:val="00AB67DB"/>
    <w:rsid w:val="00B33549"/>
    <w:rsid w:val="00B44E42"/>
    <w:rsid w:val="00BA6638"/>
    <w:rsid w:val="00C073C6"/>
    <w:rsid w:val="00CA0424"/>
    <w:rsid w:val="00CE5B92"/>
    <w:rsid w:val="00D600D0"/>
    <w:rsid w:val="00DA2721"/>
    <w:rsid w:val="00DC3A73"/>
    <w:rsid w:val="00DF0141"/>
    <w:rsid w:val="00E67F21"/>
    <w:rsid w:val="00F01037"/>
    <w:rsid w:val="00F05DFE"/>
    <w:rsid w:val="00F36F05"/>
    <w:rsid w:val="00F574B1"/>
    <w:rsid w:val="00F94495"/>
    <w:rsid w:val="00F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8F4F9-F845-4083-98EA-F3F3E0B2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64"/>
  </w:style>
  <w:style w:type="paragraph" w:styleId="Footer">
    <w:name w:val="footer"/>
    <w:basedOn w:val="Normal"/>
    <w:link w:val="FooterChar"/>
    <w:uiPriority w:val="99"/>
    <w:unhideWhenUsed/>
    <w:rsid w:val="00FC4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64"/>
  </w:style>
  <w:style w:type="paragraph" w:styleId="ListParagraph">
    <w:name w:val="List Paragraph"/>
    <w:basedOn w:val="Normal"/>
    <w:uiPriority w:val="34"/>
    <w:qFormat/>
    <w:rsid w:val="00F3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RAD Computer</cp:lastModifiedBy>
  <cp:revision>6</cp:revision>
  <dcterms:created xsi:type="dcterms:W3CDTF">2020-12-31T18:07:00Z</dcterms:created>
  <dcterms:modified xsi:type="dcterms:W3CDTF">2024-04-02T20:26:00Z</dcterms:modified>
</cp:coreProperties>
</file>