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01DE" w14:textId="77777777" w:rsidR="00000000" w:rsidRPr="00FB7A60" w:rsidRDefault="00595978" w:rsidP="00FB7A60">
      <w:pPr>
        <w:bidi/>
        <w:rPr>
          <w:rFonts w:eastAsia="Times New Roman" w:cs="B Nazanin"/>
          <w:sz w:val="28"/>
          <w:szCs w:val="28"/>
        </w:rPr>
      </w:pPr>
    </w:p>
    <w:tbl>
      <w:tblPr>
        <w:bidiVisual/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1"/>
      </w:tblGrid>
      <w:tr w:rsidR="00000000" w:rsidRPr="00FB7A60" w14:paraId="3F5772EB" w14:textId="7777777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FC5BB7" w14:textId="77777777" w:rsidR="00000000" w:rsidRPr="00FB7A60" w:rsidRDefault="00595978" w:rsidP="00FB7A60">
            <w:pPr>
              <w:bidi/>
              <w:jc w:val="center"/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</w:pPr>
            <w:r w:rsidRPr="00FB7A60"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  <w:t xml:space="preserve">زندگی نامه شهید علي اكبر توكلي </w:t>
            </w:r>
          </w:p>
        </w:tc>
      </w:tr>
      <w:tr w:rsidR="00000000" w:rsidRPr="00FB7A60" w14:paraId="0AD508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6988" w14:textId="179257B5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 xml:space="preserve">شهید در تاریخ </w:t>
            </w:r>
            <w:r w:rsidR="00FB7A60"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 xml:space="preserve">۱/۱۱/۱۳۳۸ </w:t>
            </w: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در روستای کرتیلان دیده به جهان گشود. در سایه پدری مهربان و دلسوز و مؤمن و مادری مهربان و پاکدامن و آزاده و معتقد پرورش یافت.</w:t>
            </w:r>
          </w:p>
          <w:p w14:paraId="743D36CF" w14:textId="77777777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مشکلات مالی زندگی او و خانواده را مجبور به مهاجرت به روستای دیگری کرد.</w:t>
            </w:r>
          </w:p>
          <w:p w14:paraId="6B6C8A13" w14:textId="77777777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با گذراندن دوره خردسالی وارد دبستان شد و در کنار درس هرگز کمک به دست های زحمتکش پدر را از یاد نبرد.</w:t>
            </w:r>
          </w:p>
          <w:p w14:paraId="3DF9E3E1" w14:textId="77777777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 xml:space="preserve">بعد از اتمام دوره ابتدایی، عشق به یادگیری او را روانه شهر تهران کرد تا در کنار برادر </w:t>
            </w: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بزرگترش پله های ترقی را به سوی آینده بگذراند.</w:t>
            </w:r>
          </w:p>
          <w:p w14:paraId="36A7F4A6" w14:textId="77777777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سه سال در تهران زندگی کرد و بعد از آن به همراه برادر راهی اراک شد و تحصیلاتش را آنجا ادامه داد و موفق به دریافت مدرک دیپلم شد.</w:t>
            </w:r>
          </w:p>
          <w:p w14:paraId="646149D6" w14:textId="77777777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بعد از آن در کنکور سراسری شرکت کرد و در رشته مکانیک دانشگاه زاهدان قبول شد و این با</w:t>
            </w:r>
            <w:r w:rsidRPr="00FB7A60">
              <w:rPr>
                <w:rFonts w:ascii="Tahoma" w:hAnsi="Tahoma" w:cs="B Nazanin" w:hint="cs"/>
                <w:b/>
                <w:bCs/>
                <w:sz w:val="28"/>
                <w:szCs w:val="28"/>
                <w:rtl/>
                <w:lang w:bidi="fa-IR"/>
              </w:rPr>
              <w:t>ر راهی زاهدان شد تا درس بخواند.</w:t>
            </w:r>
          </w:p>
          <w:p w14:paraId="035A862A" w14:textId="77777777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در مراسم نماز جمعه و مراسم دعای کمیل و در راهپیمایی ها شرکت داشته و در مسائل سیاسی و در زمینه ورزش هم فعالیت داشتند.</w:t>
            </w:r>
          </w:p>
          <w:p w14:paraId="42D9B08E" w14:textId="77777777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 xml:space="preserve">دوران دانشجویی شهید مصادف شد با انقلاب اسلامی ایران. ذهن او که به راستی حق و باطل را خوب تشخیص داده بود او </w:t>
            </w: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را به صفوف مبارزه کشانید.</w:t>
            </w:r>
          </w:p>
          <w:p w14:paraId="34571360" w14:textId="77777777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او سال دوم تحصیل را می گذراند که کلیه دانشجوهای کشور کلاس های خود را تعطیل کردند.</w:t>
            </w:r>
          </w:p>
          <w:p w14:paraId="0B8F10E9" w14:textId="77777777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روحیه مبارز این دانشجو آرام ننشست و سپس وارد جهاد سازندگی شد تا از این راه به مردم سرزمینش خدمت کند.</w:t>
            </w:r>
          </w:p>
          <w:p w14:paraId="0A88759E" w14:textId="77777777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با پیروزی انقلاب اسلامی ایران او راهی اراک شد و</w:t>
            </w: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 xml:space="preserve"> به هیئت 7 نفری آزادشهر پیوست.</w:t>
            </w:r>
          </w:p>
          <w:p w14:paraId="3014E001" w14:textId="77777777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عاشقانه به روستاها سفر می کرد و به مردم در بهبود کارهایشان کمک می کرد.</w:t>
            </w:r>
          </w:p>
          <w:p w14:paraId="2BE24348" w14:textId="77777777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با شروع جنگ تحمیلی این جوان مبارز و آگاه در دوره های آموزشی بسیج اراک و پادگان امام حسین</w:t>
            </w:r>
            <w:r w:rsidRPr="00FB7A60">
              <w:rPr>
                <w:rFonts w:ascii="Tahoma" w:hAnsi="Tahoma" w:cs="B Nazanin" w:hint="cs"/>
                <w:sz w:val="28"/>
                <w:szCs w:val="28"/>
                <w:vertAlign w:val="superscript"/>
                <w:rtl/>
                <w:lang w:bidi="fa-IR"/>
              </w:rPr>
              <w:t>(ع)</w:t>
            </w: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 xml:space="preserve"> تهران عازم و آماده رفتن به جبهه ها شد.</w:t>
            </w:r>
          </w:p>
          <w:p w14:paraId="223BEE7C" w14:textId="77777777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همواره به خاطر پدر و ما</w:t>
            </w: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درش از خداوند تشکر می کرد و خدا را شکر می کرد و می گفت: خدا را شکر که اگر شهید شوم پدر و مادرم تحمل دارند چرا که مکتب اسلام را می شناساند.</w:t>
            </w:r>
          </w:p>
          <w:p w14:paraId="7038CFE7" w14:textId="4605C89D" w:rsidR="00000000" w:rsidRPr="00FB7A60" w:rsidRDefault="00595978" w:rsidP="00FB7A60">
            <w:pPr>
              <w:pStyle w:val="NormalWeb"/>
              <w:bidi/>
              <w:spacing w:before="0" w:beforeAutospacing="0" w:after="0" w:afterAutospacing="0"/>
              <w:jc w:val="both"/>
              <w:divId w:val="1725256597"/>
              <w:rPr>
                <w:rFonts w:ascii="Tahoma" w:hAnsi="Tahoma" w:cs="B Nazanin"/>
                <w:sz w:val="28"/>
                <w:szCs w:val="28"/>
                <w:rtl/>
              </w:rPr>
            </w:pP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سرانجام این جوان نمونه در تاریخ</w:t>
            </w:r>
            <w:r w:rsidR="00FB7A60"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B7A60"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 xml:space="preserve">۵/۵/۱۳۶۵ </w:t>
            </w:r>
            <w:r w:rsidRPr="00FB7A60">
              <w:rPr>
                <w:rFonts w:ascii="Tahoma" w:hAnsi="Tahoma" w:cs="B Nazanin" w:hint="cs"/>
                <w:sz w:val="28"/>
                <w:szCs w:val="28"/>
                <w:rtl/>
                <w:lang w:bidi="fa-IR"/>
              </w:rPr>
              <w:t>هنگام باز پس گیری عاشقانه به سوی معبود پرواز کرد.</w:t>
            </w:r>
          </w:p>
          <w:p w14:paraId="4E8CCE59" w14:textId="77777777" w:rsidR="00000000" w:rsidRPr="00FB7A60" w:rsidRDefault="00595978" w:rsidP="00FB7A60">
            <w:pPr>
              <w:bidi/>
              <w:jc w:val="both"/>
              <w:divId w:val="1725256597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</w:p>
        </w:tc>
      </w:tr>
    </w:tbl>
    <w:p w14:paraId="29C21301" w14:textId="77777777" w:rsidR="00595978" w:rsidRPr="00FB7A60" w:rsidRDefault="00595978" w:rsidP="00FB7A60">
      <w:pPr>
        <w:bidi/>
        <w:rPr>
          <w:rFonts w:eastAsia="Times New Roman" w:cs="B Nazanin"/>
          <w:sz w:val="28"/>
          <w:szCs w:val="28"/>
        </w:rPr>
      </w:pPr>
    </w:p>
    <w:sectPr w:rsidR="00595978" w:rsidRPr="00FB7A60" w:rsidSect="00FB7A60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60"/>
    <w:rsid w:val="00121299"/>
    <w:rsid w:val="00595978"/>
    <w:rsid w:val="0071157B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801C3"/>
  <w15:chartTrackingRefBased/>
  <w15:docId w15:val="{A1BDE2E8-8C58-4AE2-868E-EC69D8D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2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1388</Characters>
  <Application>Microsoft Office Word</Application>
  <DocSecurity>0</DocSecurity>
  <Lines>49</Lines>
  <Paragraphs>34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Sh</dc:creator>
  <cp:keywords/>
  <dc:description/>
  <cp:lastModifiedBy>F Sh</cp:lastModifiedBy>
  <cp:revision>2</cp:revision>
  <dcterms:created xsi:type="dcterms:W3CDTF">2022-05-29T19:32:00Z</dcterms:created>
  <dcterms:modified xsi:type="dcterms:W3CDTF">2022-05-29T19:32:00Z</dcterms:modified>
</cp:coreProperties>
</file>