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0441D" w14:textId="69B48282" w:rsidR="00F8237D" w:rsidRPr="00841B79" w:rsidRDefault="009A57A7" w:rsidP="009A57A7">
      <w:pPr>
        <w:jc w:val="center"/>
        <w:rPr>
          <w:rFonts w:cs="B Badr"/>
          <w:rtl/>
          <w:lang w:bidi="fa-IR"/>
        </w:rPr>
      </w:pPr>
      <w:r w:rsidRPr="00841B79">
        <w:rPr>
          <w:rFonts w:cs="B Badr" w:hint="cs"/>
          <w:rtl/>
          <w:lang w:bidi="fa-IR"/>
        </w:rPr>
        <w:t>بسم الله الرحمان الرحیم</w:t>
      </w:r>
    </w:p>
    <w:p w14:paraId="4CFFB222" w14:textId="10AF3F16" w:rsidR="009A57A7" w:rsidRPr="00841B79" w:rsidRDefault="00287576" w:rsidP="009A57A7">
      <w:pPr>
        <w:jc w:val="right"/>
        <w:rPr>
          <w:rFonts w:cs="B Badr"/>
          <w:b/>
          <w:bCs/>
          <w:rtl/>
          <w:lang w:bidi="fa-IR"/>
        </w:rPr>
      </w:pPr>
      <w:r>
        <w:rPr>
          <w:rFonts w:cs="B Badr" w:hint="cs"/>
          <w:b/>
          <w:bCs/>
          <w:rtl/>
          <w:lang w:bidi="fa-IR"/>
        </w:rPr>
        <w:t>رابطه انسان با خدا</w:t>
      </w:r>
    </w:p>
    <w:p w14:paraId="4EC34126" w14:textId="26D9BAD9" w:rsidR="009A57A7" w:rsidRPr="00841B79" w:rsidRDefault="009A57A7" w:rsidP="009A57A7">
      <w:pPr>
        <w:pStyle w:val="NormalWeb"/>
        <w:spacing w:before="120" w:beforeAutospacing="0" w:after="120" w:afterAutospacing="0"/>
        <w:jc w:val="right"/>
        <w:rPr>
          <w:rFonts w:ascii="IRANSans" w:hAnsi="IRANSans" w:cs="B Badr"/>
          <w:color w:val="222222"/>
          <w:sz w:val="20"/>
          <w:szCs w:val="20"/>
        </w:rPr>
      </w:pPr>
      <w:r w:rsidRPr="00841B79">
        <w:rPr>
          <w:rFonts w:cs="B Badr" w:hint="cs"/>
          <w:rtl/>
          <w:lang w:bidi="fa-IR"/>
        </w:rPr>
        <w:t xml:space="preserve">خداوند خطاب به حضرت موسی (علیه السلام): </w:t>
      </w:r>
      <w:r w:rsidRPr="00841B79">
        <w:rPr>
          <w:rFonts w:ascii="IRANSans" w:hAnsi="IRANSans" w:cs="B Badr"/>
          <w:color w:val="222222"/>
          <w:sz w:val="20"/>
          <w:szCs w:val="20"/>
          <w:rtl/>
        </w:rPr>
        <w:t xml:space="preserve">وَ اصْطَنَعْتُكَ لِنَفْسِي </w:t>
      </w:r>
      <w:r w:rsidR="00841B79" w:rsidRPr="00841B79">
        <w:rPr>
          <w:rFonts w:ascii="IRANSans" w:hAnsi="IRANSans" w:cs="B Badr" w:hint="cs"/>
          <w:color w:val="222222"/>
          <w:sz w:val="20"/>
          <w:szCs w:val="20"/>
          <w:rtl/>
        </w:rPr>
        <w:t>(طه 41)</w:t>
      </w:r>
      <w:r w:rsidRPr="00841B79">
        <w:rPr>
          <w:rFonts w:ascii="IRANSans" w:hAnsi="IRANSans" w:cs="B Badr"/>
          <w:color w:val="222222"/>
          <w:sz w:val="20"/>
          <w:szCs w:val="20"/>
        </w:rPr>
        <w:t>»</w:t>
      </w:r>
    </w:p>
    <w:p w14:paraId="5AE8BE9A" w14:textId="77777777" w:rsidR="009C2078" w:rsidRPr="00841B79" w:rsidRDefault="009A57A7" w:rsidP="009A57A7">
      <w:pPr>
        <w:pStyle w:val="NormalWeb"/>
        <w:spacing w:before="120" w:beforeAutospacing="0" w:after="120" w:afterAutospacing="0"/>
        <w:jc w:val="right"/>
        <w:rPr>
          <w:rFonts w:ascii="IRANSans" w:hAnsi="IRANSans" w:cs="B Badr"/>
          <w:color w:val="222222"/>
          <w:sz w:val="20"/>
          <w:szCs w:val="20"/>
          <w:rtl/>
        </w:rPr>
      </w:pPr>
      <w:r w:rsidRPr="00841B79">
        <w:rPr>
          <w:rFonts w:ascii="IRANSans" w:hAnsi="IRANSans" w:cs="B Badr"/>
          <w:color w:val="222222"/>
          <w:sz w:val="20"/>
          <w:szCs w:val="20"/>
          <w:rtl/>
        </w:rPr>
        <w:t>(اى موسى!) من تو را براى خودم ساخته و برگزيدم</w:t>
      </w:r>
      <w:r w:rsidRPr="00841B79">
        <w:rPr>
          <w:rFonts w:ascii="IRANSans" w:hAnsi="IRANSans" w:cs="B Badr" w:hint="cs"/>
          <w:color w:val="222222"/>
          <w:sz w:val="20"/>
          <w:szCs w:val="20"/>
          <w:rtl/>
        </w:rPr>
        <w:t>.</w:t>
      </w:r>
    </w:p>
    <w:p w14:paraId="3B0CF2A0" w14:textId="12BE0E80" w:rsidR="00650B7F" w:rsidRPr="00841B79" w:rsidRDefault="009A57A7" w:rsidP="00650B7F">
      <w:pPr>
        <w:pStyle w:val="NormalWeb"/>
        <w:spacing w:before="120" w:beforeAutospacing="0" w:after="120" w:afterAutospacing="0"/>
        <w:jc w:val="right"/>
        <w:rPr>
          <w:rFonts w:ascii="IRANSans" w:hAnsi="IRANSans" w:cs="B Badr"/>
          <w:color w:val="222222"/>
          <w:sz w:val="20"/>
          <w:szCs w:val="20"/>
        </w:rPr>
      </w:pPr>
      <w:r w:rsidRPr="00841B79">
        <w:rPr>
          <w:rFonts w:ascii="IRANSans" w:hAnsi="IRANSans" w:cs="B Badr" w:hint="cs"/>
          <w:color w:val="222222"/>
          <w:sz w:val="20"/>
          <w:szCs w:val="20"/>
          <w:rtl/>
        </w:rPr>
        <w:t xml:space="preserve"> </w:t>
      </w:r>
      <w:r w:rsidR="00650B7F" w:rsidRPr="00841B79">
        <w:rPr>
          <w:rFonts w:ascii="IRANSans" w:hAnsi="IRANSans" w:cs="B Badr"/>
          <w:color w:val="222222"/>
          <w:sz w:val="20"/>
          <w:szCs w:val="20"/>
          <w:rtl/>
        </w:rPr>
        <w:t xml:space="preserve">وَ لِلَّهِ ما فِي السَّماواتِ وَ ما فِي الْأَرْضِ وَ كانَ اللَّهُ بِكُلِّ شَيْ‌ءٍ مُحِيطاً </w:t>
      </w:r>
      <w:r w:rsidR="00650B7F" w:rsidRPr="00841B79">
        <w:rPr>
          <w:rFonts w:ascii="IRANSans" w:hAnsi="IRANSans" w:cs="B Badr" w:hint="cs"/>
          <w:color w:val="222222"/>
          <w:sz w:val="20"/>
          <w:szCs w:val="20"/>
          <w:rtl/>
        </w:rPr>
        <w:t>(نساء 126)</w:t>
      </w:r>
      <w:r w:rsidR="00650B7F" w:rsidRPr="00841B79">
        <w:rPr>
          <w:rFonts w:ascii="IRANSans" w:hAnsi="IRANSans" w:cs="B Badr"/>
          <w:color w:val="222222"/>
          <w:sz w:val="20"/>
          <w:szCs w:val="20"/>
        </w:rPr>
        <w:t>»</w:t>
      </w:r>
    </w:p>
    <w:p w14:paraId="7AC4BE2F" w14:textId="53A94C8E" w:rsidR="00650B7F" w:rsidRPr="00841B79" w:rsidRDefault="00650B7F" w:rsidP="00650B7F">
      <w:pPr>
        <w:pStyle w:val="NormalWeb"/>
        <w:spacing w:before="120" w:beforeAutospacing="0" w:after="120" w:afterAutospacing="0"/>
        <w:jc w:val="right"/>
        <w:rPr>
          <w:rFonts w:ascii="IRANSans" w:hAnsi="IRANSans" w:cs="B Badr"/>
          <w:color w:val="222222"/>
          <w:sz w:val="20"/>
          <w:szCs w:val="20"/>
        </w:rPr>
      </w:pPr>
      <w:r w:rsidRPr="00841B79">
        <w:rPr>
          <w:rFonts w:ascii="IRANSans" w:hAnsi="IRANSans" w:cs="B Badr"/>
          <w:color w:val="222222"/>
          <w:sz w:val="20"/>
          <w:szCs w:val="20"/>
          <w:rtl/>
        </w:rPr>
        <w:t>و آنچه در آسمان‌ها و آنچه در زمين است تنها از آن خداوند است. و خداوند همواره بر هر چيز احاطه دارد</w:t>
      </w:r>
    </w:p>
    <w:p w14:paraId="04845BA5" w14:textId="2E13DFFF" w:rsidR="009A57A7" w:rsidRDefault="009C2078" w:rsidP="009A57A7">
      <w:pPr>
        <w:jc w:val="right"/>
        <w:rPr>
          <w:rFonts w:cs="B Badr"/>
          <w:rtl/>
          <w:lang w:bidi="fa-IR"/>
        </w:rPr>
      </w:pPr>
      <w:r w:rsidRPr="00841B79">
        <w:rPr>
          <w:rFonts w:cs="B Badr" w:hint="cs"/>
          <w:rtl/>
          <w:lang w:bidi="fa-IR"/>
        </w:rPr>
        <w:t>بیان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معلوم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اارتباط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مخلوقات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خداوند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هیچیک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آن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سه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نیست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سوال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مهم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ارتباط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خداوند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مخلوقاتش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جمله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انسان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چه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نوع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ارتباطی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است؟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گفته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نسبت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مخلوقات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خداوند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مسائل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بسیار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پیچیده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قرنها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افکار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اندیشمندان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خود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مشغول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کرده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بود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معمولا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آن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نوع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تباین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جدایی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دانستند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نامتناهی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بودن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خداوند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فراموشی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سپردند</w:t>
      </w:r>
      <w:r w:rsidRPr="00841B79">
        <w:rPr>
          <w:rFonts w:cs="B Badr"/>
          <w:rtl/>
          <w:lang w:bidi="fa-IR"/>
        </w:rPr>
        <w:t xml:space="preserve">. </w:t>
      </w:r>
      <w:r w:rsidRPr="00841B79">
        <w:rPr>
          <w:rFonts w:cs="B Badr" w:hint="cs"/>
          <w:rtl/>
          <w:lang w:bidi="fa-IR"/>
        </w:rPr>
        <w:t>اگر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بخواهیم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نسبت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بفهمیم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تنها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نمونه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آن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عالم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ماده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دنیا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خود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شناسی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نفس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جان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مجرد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جسم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ماده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توان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تامل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آن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نحوه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ارتباط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خدا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مخلوقات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فهمید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چگونه؟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چند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لحظه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تمرکز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کنید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خود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فرو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روید،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گلی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درون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گلدانی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زیبا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تصور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کنید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هیچ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یک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نسبتهای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سه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گانه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متصور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دنیا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نیست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عین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شماست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جداست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تباین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هم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نیست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مستقل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نمی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تواند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وجود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داشته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باشد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تمام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وجودش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وابسته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درون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همه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جای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حاضریم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احاطه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داریم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محتاج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نیاز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نسبت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نسبت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جزء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هم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نیست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مثل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دریا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موج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دریا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موج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ها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ساخته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شده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تقسیم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پذیر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ولی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تصویر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وجود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نیامده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اید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نفس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جان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تقسیم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پذیر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هم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نیست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پس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چه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نسبتی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صورت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نفسانی</w:t>
      </w:r>
      <w:r w:rsidRPr="00841B79">
        <w:rPr>
          <w:rFonts w:cs="B Badr"/>
          <w:rtl/>
          <w:lang w:bidi="fa-IR"/>
        </w:rPr>
        <w:t xml:space="preserve"> (</w:t>
      </w:r>
      <w:r w:rsidRPr="00841B79">
        <w:rPr>
          <w:rFonts w:cs="B Badr" w:hint="cs"/>
          <w:rtl/>
          <w:lang w:bidi="fa-IR"/>
        </w:rPr>
        <w:t>گل</w:t>
      </w:r>
      <w:r w:rsidRPr="00841B79">
        <w:rPr>
          <w:rFonts w:cs="B Badr"/>
          <w:rtl/>
          <w:lang w:bidi="fa-IR"/>
        </w:rPr>
        <w:t xml:space="preserve">) </w:t>
      </w:r>
      <w:r w:rsidRPr="00841B79">
        <w:rPr>
          <w:rFonts w:cs="B Badr" w:hint="cs"/>
          <w:rtl/>
          <w:lang w:bidi="fa-IR"/>
        </w:rPr>
        <w:t>چیست؟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اینجا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نسبت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جدیدی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مواجه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شویم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نمونه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آن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عالم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محسوسات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اجسام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نمی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توانستیم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تجربه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کنیم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عینیت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جدایی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جزء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بلکه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یکطرف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تمام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وجود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دیگری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محتاج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طرف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دیگر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نیاز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مستغنی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یکی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درون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دیگری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دیگری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احاطه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دارد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نسبت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نسبت</w:t>
      </w:r>
      <w:r w:rsidRPr="00841B79">
        <w:rPr>
          <w:rFonts w:cs="B Badr"/>
          <w:rtl/>
          <w:lang w:bidi="fa-IR"/>
        </w:rPr>
        <w:t xml:space="preserve"> (</w:t>
      </w:r>
      <w:r w:rsidRPr="00841B79">
        <w:rPr>
          <w:rFonts w:cs="B Badr" w:hint="cs"/>
          <w:rtl/>
          <w:lang w:bidi="fa-IR"/>
        </w:rPr>
        <w:t>محیط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محاط</w:t>
      </w:r>
      <w:r w:rsidRPr="00841B79">
        <w:rPr>
          <w:rFonts w:cs="B Badr"/>
          <w:rtl/>
          <w:lang w:bidi="fa-IR"/>
        </w:rPr>
        <w:t xml:space="preserve">) </w:t>
      </w:r>
      <w:r w:rsidRPr="00841B79">
        <w:rPr>
          <w:rFonts w:cs="B Badr" w:hint="cs"/>
          <w:rtl/>
          <w:lang w:bidi="fa-IR"/>
        </w:rPr>
        <w:t>تعبیر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شود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خداوند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قرآن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فرماید</w:t>
      </w:r>
      <w:r w:rsidRPr="00841B79">
        <w:rPr>
          <w:rFonts w:cs="B Badr"/>
          <w:rtl/>
          <w:lang w:bidi="fa-IR"/>
        </w:rPr>
        <w:t>: (</w:t>
      </w:r>
      <w:r w:rsidRPr="00841B79">
        <w:rPr>
          <w:rFonts w:cs="B Badr" w:hint="cs"/>
          <w:rtl/>
          <w:lang w:bidi="fa-IR"/>
        </w:rPr>
        <w:t>ان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الله</w:t>
      </w:r>
      <w:r w:rsidRPr="00841B79">
        <w:rPr>
          <w:rFonts w:cs="B Badr"/>
          <w:rtl/>
          <w:lang w:bidi="fa-IR"/>
        </w:rPr>
        <w:t xml:space="preserve"> </w:t>
      </w:r>
      <w:r w:rsidR="00650B7F" w:rsidRPr="00841B79">
        <w:rPr>
          <w:rFonts w:cs="B Badr" w:hint="cs"/>
          <w:rtl/>
          <w:lang w:bidi="fa-IR"/>
        </w:rPr>
        <w:t>ب</w:t>
      </w:r>
      <w:r w:rsidRPr="00841B79">
        <w:rPr>
          <w:rFonts w:cs="B Badr" w:hint="cs"/>
          <w:rtl/>
          <w:lang w:bidi="fa-IR"/>
        </w:rPr>
        <w:t>کل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شیء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محیط</w:t>
      </w:r>
      <w:r w:rsidRPr="00841B79">
        <w:rPr>
          <w:rFonts w:cs="B Badr"/>
          <w:rtl/>
          <w:lang w:bidi="fa-IR"/>
        </w:rPr>
        <w:t xml:space="preserve">) </w:t>
      </w:r>
      <w:r w:rsidRPr="00841B79">
        <w:rPr>
          <w:rFonts w:cs="B Badr" w:hint="cs"/>
          <w:rtl/>
          <w:lang w:bidi="fa-IR"/>
        </w:rPr>
        <w:t>را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بطه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خداوند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متعال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شبیه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چنین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بطه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خداوند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جدا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نیستیم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تمام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وجود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همراه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فقط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گردن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نزدیکتر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بلکه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میان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خود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نیز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فاصله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شده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حضور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دارد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حضور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دارد</w:t>
      </w:r>
      <w:r w:rsidRPr="00841B79">
        <w:rPr>
          <w:rFonts w:cs="B Badr"/>
          <w:rtl/>
          <w:lang w:bidi="fa-IR"/>
        </w:rPr>
        <w:t xml:space="preserve"> (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اعلموا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الله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یحول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المرء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قلبه</w:t>
      </w:r>
      <w:r w:rsidRPr="00841B79">
        <w:rPr>
          <w:rFonts w:cs="B Badr"/>
          <w:rtl/>
          <w:lang w:bidi="fa-IR"/>
        </w:rPr>
        <w:t xml:space="preserve">) </w:t>
      </w:r>
      <w:r w:rsidRPr="00841B79">
        <w:rPr>
          <w:rFonts w:cs="B Badr" w:hint="cs"/>
          <w:rtl/>
          <w:lang w:bidi="fa-IR"/>
        </w:rPr>
        <w:t>با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همه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همراهی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نزدیکی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چیزی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از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عظمت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نمی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کاهد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را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به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افق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مخلوق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پایین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نمی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آورد</w:t>
      </w:r>
      <w:r w:rsidRPr="00841B79">
        <w:rPr>
          <w:rFonts w:cs="B Badr"/>
          <w:rtl/>
          <w:lang w:bidi="fa-IR"/>
        </w:rPr>
        <w:t xml:space="preserve"> (</w:t>
      </w:r>
      <w:r w:rsidRPr="00841B79">
        <w:rPr>
          <w:rFonts w:cs="B Badr" w:hint="cs"/>
          <w:rtl/>
          <w:lang w:bidi="fa-IR"/>
        </w:rPr>
        <w:t>هو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العلی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الکبیر</w:t>
      </w:r>
      <w:r w:rsidRPr="00841B79">
        <w:rPr>
          <w:rFonts w:cs="B Badr"/>
          <w:rtl/>
          <w:lang w:bidi="fa-IR"/>
        </w:rPr>
        <w:t xml:space="preserve">) </w:t>
      </w:r>
      <w:r w:rsidRPr="00841B79">
        <w:rPr>
          <w:rFonts w:cs="B Badr" w:hint="cs"/>
          <w:rtl/>
          <w:lang w:bidi="fa-IR"/>
        </w:rPr>
        <w:t>فهم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این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رابطه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کلید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فهم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حقیقت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توحید</w:t>
      </w:r>
      <w:r w:rsidRPr="00841B79">
        <w:rPr>
          <w:rFonts w:cs="B Badr"/>
          <w:rtl/>
          <w:lang w:bidi="fa-IR"/>
        </w:rPr>
        <w:t xml:space="preserve"> </w:t>
      </w:r>
      <w:r w:rsidRPr="00841B79">
        <w:rPr>
          <w:rFonts w:cs="B Badr" w:hint="cs"/>
          <w:rtl/>
          <w:lang w:bidi="fa-IR"/>
        </w:rPr>
        <w:t>است</w:t>
      </w:r>
      <w:r w:rsidRPr="00841B79">
        <w:rPr>
          <w:rFonts w:cs="B Badr" w:hint="cs"/>
          <w:rtl/>
          <w:lang w:bidi="fa-IR"/>
        </w:rPr>
        <w:t>.</w:t>
      </w:r>
    </w:p>
    <w:p w14:paraId="2C4E37C2" w14:textId="77777777" w:rsidR="00287576" w:rsidRPr="00287576" w:rsidRDefault="00287576" w:rsidP="00287576">
      <w:pPr>
        <w:spacing w:after="0"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ای در درون جانم و جان از تو بی خبر</w:t>
      </w:r>
    </w:p>
    <w:p w14:paraId="4FBDC64F" w14:textId="77777777" w:rsidR="00287576" w:rsidRPr="00287576" w:rsidRDefault="00287576" w:rsidP="00287576">
      <w:pPr>
        <w:spacing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وز تو جهان پر است و جهان از تو بی خبر</w:t>
      </w:r>
    </w:p>
    <w:p w14:paraId="3E6DA911" w14:textId="77777777" w:rsidR="00287576" w:rsidRPr="00287576" w:rsidRDefault="00287576" w:rsidP="00287576">
      <w:pPr>
        <w:spacing w:after="0"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چون پی برد به تو دل و جانم که جاودان</w:t>
      </w:r>
    </w:p>
    <w:p w14:paraId="0FFBC39A" w14:textId="77777777" w:rsidR="00287576" w:rsidRPr="00287576" w:rsidRDefault="00287576" w:rsidP="00287576">
      <w:pPr>
        <w:spacing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در جان و در دلی دل و جان از تو بی خبر</w:t>
      </w:r>
    </w:p>
    <w:p w14:paraId="488B96EE" w14:textId="77777777" w:rsidR="00287576" w:rsidRPr="00287576" w:rsidRDefault="00287576" w:rsidP="00287576">
      <w:pPr>
        <w:spacing w:after="0"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ای عقل پیر و بخت جوان گرد راه تو</w:t>
      </w:r>
    </w:p>
    <w:p w14:paraId="2E29F3D7" w14:textId="77777777" w:rsidR="00287576" w:rsidRPr="00287576" w:rsidRDefault="00287576" w:rsidP="00287576">
      <w:pPr>
        <w:spacing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پیر از تو بی نشان و جوان از تو بی خبر</w:t>
      </w:r>
    </w:p>
    <w:p w14:paraId="1A7C4E9B" w14:textId="77777777" w:rsidR="00287576" w:rsidRPr="00287576" w:rsidRDefault="00287576" w:rsidP="00287576">
      <w:pPr>
        <w:spacing w:after="0"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lastRenderedPageBreak/>
        <w:t>نقش تو در خیال و خیال از تو بی نصیب</w:t>
      </w:r>
    </w:p>
    <w:p w14:paraId="2DE05F6F" w14:textId="77777777" w:rsidR="00287576" w:rsidRPr="00287576" w:rsidRDefault="00287576" w:rsidP="00287576">
      <w:pPr>
        <w:spacing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نام تو بر زبان و زبان از تو بی خبر</w:t>
      </w:r>
    </w:p>
    <w:p w14:paraId="13B9F7F9" w14:textId="77777777" w:rsidR="00287576" w:rsidRPr="00287576" w:rsidRDefault="00287576" w:rsidP="00287576">
      <w:pPr>
        <w:spacing w:after="0"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از تو خبر به نام و نشان است خلق را</w:t>
      </w:r>
    </w:p>
    <w:p w14:paraId="606ACC58" w14:textId="77777777" w:rsidR="00287576" w:rsidRPr="00287576" w:rsidRDefault="00287576" w:rsidP="00287576">
      <w:pPr>
        <w:spacing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وآنگه همه به نام و نشان از تو بی خبر</w:t>
      </w:r>
    </w:p>
    <w:p w14:paraId="7C2E3158" w14:textId="77777777" w:rsidR="00287576" w:rsidRPr="00287576" w:rsidRDefault="00287576" w:rsidP="00287576">
      <w:pPr>
        <w:spacing w:after="0"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جویندگان جوهر دریای کنه تو</w:t>
      </w:r>
    </w:p>
    <w:p w14:paraId="1327F3F5" w14:textId="77777777" w:rsidR="00287576" w:rsidRPr="00287576" w:rsidRDefault="00287576" w:rsidP="00287576">
      <w:pPr>
        <w:spacing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در وادی یقین و گمان از تو بی خبر</w:t>
      </w:r>
    </w:p>
    <w:p w14:paraId="7EC6C28F" w14:textId="77777777" w:rsidR="00287576" w:rsidRPr="00287576" w:rsidRDefault="00287576" w:rsidP="00287576">
      <w:pPr>
        <w:spacing w:after="0"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چون بی خبر بود مگس از پر جبرئیل</w:t>
      </w:r>
    </w:p>
    <w:p w14:paraId="2A22EFDF" w14:textId="77777777" w:rsidR="00287576" w:rsidRPr="00287576" w:rsidRDefault="00287576" w:rsidP="00287576">
      <w:pPr>
        <w:spacing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از تو خبر دهند و چنان از تو بی خبر</w:t>
      </w:r>
    </w:p>
    <w:p w14:paraId="195904AC" w14:textId="77777777" w:rsidR="00287576" w:rsidRPr="00287576" w:rsidRDefault="00287576" w:rsidP="00287576">
      <w:pPr>
        <w:spacing w:after="0"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شرح و بیان تو چه کنم زانکه تا ابد</w:t>
      </w:r>
    </w:p>
    <w:p w14:paraId="0714F8FA" w14:textId="77777777" w:rsidR="00287576" w:rsidRPr="00287576" w:rsidRDefault="00287576" w:rsidP="00287576">
      <w:pPr>
        <w:spacing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شرح از تو عاجز است و بیان از تو بی خبر</w:t>
      </w:r>
    </w:p>
    <w:p w14:paraId="4AA05507" w14:textId="77777777" w:rsidR="00287576" w:rsidRPr="00287576" w:rsidRDefault="00287576" w:rsidP="00287576">
      <w:pPr>
        <w:spacing w:after="0"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عطار اگرچه نعرهٔ عشق تو می‌زند</w:t>
      </w:r>
    </w:p>
    <w:p w14:paraId="03EACEF4" w14:textId="77777777" w:rsidR="00287576" w:rsidRPr="00287576" w:rsidRDefault="00287576" w:rsidP="00287576">
      <w:pPr>
        <w:spacing w:line="450" w:lineRule="atLeast"/>
        <w:jc w:val="right"/>
        <w:rPr>
          <w:rFonts w:ascii="Vazir" w:eastAsia="Times New Roman" w:hAnsi="Vazir" w:cs="Times New Roman"/>
        </w:rPr>
      </w:pPr>
      <w:r w:rsidRPr="00287576">
        <w:rPr>
          <w:rFonts w:ascii="Vazir" w:eastAsia="Times New Roman" w:hAnsi="Vazir" w:cs="Times New Roman"/>
          <w:rtl/>
        </w:rPr>
        <w:t>هستند جمله نعره‌زنان از تو بی خبر</w:t>
      </w:r>
    </w:p>
    <w:p w14:paraId="62121F36" w14:textId="77777777" w:rsidR="00287576" w:rsidRPr="00287576" w:rsidRDefault="00287576" w:rsidP="00287576">
      <w:pPr>
        <w:shd w:val="clear" w:color="auto" w:fill="FFFFFF"/>
        <w:spacing w:after="0" w:line="240" w:lineRule="auto"/>
        <w:jc w:val="center"/>
        <w:rPr>
          <w:rFonts w:ascii="Vazir" w:eastAsia="Times New Roman" w:hAnsi="Vazir" w:cs="Times New Roman"/>
          <w:color w:val="000000"/>
          <w:sz w:val="24"/>
          <w:szCs w:val="24"/>
        </w:rPr>
      </w:pPr>
      <w:r w:rsidRPr="00287576">
        <w:rPr>
          <w:rFonts w:ascii="Vazir" w:eastAsia="Times New Roman" w:hAnsi="Vazir" w:cs="Times New Roman"/>
          <w:color w:val="000000"/>
          <w:sz w:val="24"/>
          <w:szCs w:val="24"/>
        </w:rPr>
        <w:t> </w:t>
      </w:r>
    </w:p>
    <w:p w14:paraId="4B850B88" w14:textId="77777777" w:rsidR="00287576" w:rsidRPr="00841B79" w:rsidRDefault="00287576" w:rsidP="009A57A7">
      <w:pPr>
        <w:jc w:val="right"/>
        <w:rPr>
          <w:rFonts w:cs="B Badr"/>
          <w:rtl/>
          <w:lang w:bidi="fa-IR"/>
        </w:rPr>
      </w:pPr>
    </w:p>
    <w:p w14:paraId="00945D34" w14:textId="77777777" w:rsidR="00650B7F" w:rsidRPr="00841B79" w:rsidRDefault="00650B7F" w:rsidP="009A57A7">
      <w:pPr>
        <w:jc w:val="right"/>
        <w:rPr>
          <w:rFonts w:cs="B Badr" w:hint="cs"/>
          <w:lang w:bidi="fa-IR"/>
        </w:rPr>
      </w:pPr>
    </w:p>
    <w:sectPr w:rsidR="00650B7F" w:rsidRPr="00841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9"/>
    <w:rsid w:val="00015B19"/>
    <w:rsid w:val="00287576"/>
    <w:rsid w:val="00650B7F"/>
    <w:rsid w:val="00841B79"/>
    <w:rsid w:val="009A57A7"/>
    <w:rsid w:val="009C2078"/>
    <w:rsid w:val="00F8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3445"/>
  <w15:chartTrackingRefBased/>
  <w15:docId w15:val="{825FDFF0-4D3D-4630-BA3F-15B6BEF8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766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828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317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652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0085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4143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750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71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407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fujitsu1-pc</dc:creator>
  <cp:keywords/>
  <dc:description/>
  <cp:lastModifiedBy>fujitsu1-pc</cp:lastModifiedBy>
  <cp:revision>5</cp:revision>
  <dcterms:created xsi:type="dcterms:W3CDTF">2024-12-14T15:15:00Z</dcterms:created>
  <dcterms:modified xsi:type="dcterms:W3CDTF">2024-12-14T16:13:00Z</dcterms:modified>
</cp:coreProperties>
</file>